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C429B" w14:textId="77777777" w:rsidR="00E35252" w:rsidRPr="001A729D" w:rsidRDefault="00E35252" w:rsidP="00E35252">
      <w:pPr>
        <w:pBdr>
          <w:top w:val="double" w:sz="12" w:space="1" w:color="auto" w:shadow="1"/>
          <w:left w:val="double" w:sz="12" w:space="1" w:color="auto" w:shadow="1"/>
          <w:bottom w:val="double" w:sz="12" w:space="1" w:color="auto" w:shadow="1"/>
          <w:right w:val="double" w:sz="12" w:space="1" w:color="auto" w:shadow="1"/>
        </w:pBdr>
        <w:jc w:val="center"/>
        <w:rPr>
          <w:rFonts w:ascii="Comic Sans MS" w:hAnsi="Comic Sans MS" w:cs="Arial"/>
          <w:szCs w:val="24"/>
        </w:rPr>
      </w:pPr>
      <w:bookmarkStart w:id="0" w:name="_GoBack"/>
      <w:bookmarkEnd w:id="0"/>
    </w:p>
    <w:p w14:paraId="6A9AC817" w14:textId="04B39851" w:rsidR="00E35252" w:rsidRPr="001A729D" w:rsidRDefault="00E35252" w:rsidP="00E35252">
      <w:pPr>
        <w:pBdr>
          <w:top w:val="double" w:sz="12" w:space="1" w:color="auto" w:shadow="1"/>
          <w:left w:val="double" w:sz="12" w:space="1" w:color="auto" w:shadow="1"/>
          <w:bottom w:val="double" w:sz="12" w:space="1" w:color="auto" w:shadow="1"/>
          <w:right w:val="double" w:sz="12" w:space="1" w:color="auto" w:shadow="1"/>
        </w:pBdr>
        <w:jc w:val="center"/>
        <w:rPr>
          <w:rFonts w:ascii="Comic Sans MS" w:hAnsi="Comic Sans MS"/>
          <w:sz w:val="96"/>
        </w:rPr>
      </w:pPr>
      <w:r w:rsidRPr="001A729D">
        <w:rPr>
          <w:rFonts w:ascii="Comic Sans MS" w:hAnsi="Comic Sans MS"/>
          <w:sz w:val="96"/>
        </w:rPr>
        <w:t>Supporting Social and Emotional Development</w:t>
      </w:r>
    </w:p>
    <w:p w14:paraId="78E715CB" w14:textId="45E03F9D" w:rsidR="00F47D92" w:rsidRPr="001A729D" w:rsidRDefault="00F47D92" w:rsidP="00E35252">
      <w:pPr>
        <w:pBdr>
          <w:top w:val="double" w:sz="12" w:space="1" w:color="auto" w:shadow="1"/>
          <w:left w:val="double" w:sz="12" w:space="1" w:color="auto" w:shadow="1"/>
          <w:bottom w:val="double" w:sz="12" w:space="1" w:color="auto" w:shadow="1"/>
          <w:right w:val="double" w:sz="12" w:space="1" w:color="auto" w:shadow="1"/>
        </w:pBdr>
        <w:jc w:val="center"/>
        <w:rPr>
          <w:rFonts w:ascii="Comic Sans MS" w:hAnsi="Comic Sans MS" w:cs="Arial"/>
          <w:sz w:val="52"/>
          <w:szCs w:val="52"/>
        </w:rPr>
      </w:pPr>
      <w:r w:rsidRPr="001A729D">
        <w:rPr>
          <w:rFonts w:ascii="Comic Sans MS" w:hAnsi="Comic Sans MS"/>
          <w:sz w:val="52"/>
          <w:szCs w:val="52"/>
        </w:rPr>
        <w:t>(Previously known as</w:t>
      </w:r>
      <w:r w:rsidR="00616230" w:rsidRPr="001A729D">
        <w:rPr>
          <w:rFonts w:ascii="Comic Sans MS" w:hAnsi="Comic Sans MS"/>
          <w:sz w:val="52"/>
          <w:szCs w:val="52"/>
        </w:rPr>
        <w:t xml:space="preserve"> our</w:t>
      </w:r>
      <w:r w:rsidRPr="001A729D">
        <w:rPr>
          <w:rFonts w:ascii="Comic Sans MS" w:hAnsi="Comic Sans MS"/>
          <w:sz w:val="52"/>
          <w:szCs w:val="52"/>
        </w:rPr>
        <w:t xml:space="preserve"> Behaviour Policy)</w:t>
      </w:r>
    </w:p>
    <w:p w14:paraId="6B4D14B2" w14:textId="118C7882" w:rsidR="00E35252" w:rsidRPr="001A729D" w:rsidRDefault="00E35252" w:rsidP="00E35252">
      <w:pPr>
        <w:tabs>
          <w:tab w:val="left" w:pos="1134"/>
        </w:tabs>
        <w:rPr>
          <w:rFonts w:ascii="Comic Sans MS" w:hAnsi="Comic Sans MS"/>
          <w:sz w:val="36"/>
        </w:rPr>
      </w:pPr>
      <w:r w:rsidRPr="001A729D">
        <w:rPr>
          <w:rFonts w:ascii="Comic Sans MS" w:hAnsi="Comic Sans MS" w:cs="Arial"/>
          <w:noProof/>
          <w:szCs w:val="24"/>
        </w:rPr>
        <w:drawing>
          <wp:anchor distT="0" distB="0" distL="114300" distR="114300" simplePos="0" relativeHeight="251659264" behindDoc="1" locked="0" layoutInCell="1" allowOverlap="1" wp14:anchorId="0D31CB6F" wp14:editId="4A561506">
            <wp:simplePos x="0" y="0"/>
            <wp:positionH relativeFrom="column">
              <wp:posOffset>-62865</wp:posOffset>
            </wp:positionH>
            <wp:positionV relativeFrom="paragraph">
              <wp:posOffset>1034415</wp:posOffset>
            </wp:positionV>
            <wp:extent cx="6299200" cy="3149600"/>
            <wp:effectExtent l="0" t="0" r="6350" b="0"/>
            <wp:wrapTight wrapText="bothSides">
              <wp:wrapPolygon edited="0">
                <wp:start x="0" y="0"/>
                <wp:lineTo x="0" y="21426"/>
                <wp:lineTo x="21556" y="21426"/>
                <wp:lineTo x="21556" y="0"/>
                <wp:lineTo x="0" y="0"/>
              </wp:wrapPolygon>
            </wp:wrapTight>
            <wp:docPr id="42" name="Picture 42" descr="Acorns_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orns_Logo_RGB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200" cy="314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83196" w14:textId="77777777" w:rsidR="00E35252" w:rsidRPr="001A729D" w:rsidRDefault="00E35252">
      <w:pPr>
        <w:rPr>
          <w:rFonts w:ascii="Comic Sans MS" w:hAnsi="Comic Sans MS"/>
          <w:b/>
          <w:sz w:val="28"/>
          <w:szCs w:val="28"/>
        </w:rPr>
      </w:pPr>
      <w:r w:rsidRPr="001A729D">
        <w:rPr>
          <w:rFonts w:ascii="Comic Sans MS" w:hAnsi="Comic Sans MS"/>
          <w:b/>
          <w:sz w:val="28"/>
          <w:szCs w:val="28"/>
        </w:rPr>
        <w:br w:type="page"/>
      </w:r>
    </w:p>
    <w:p w14:paraId="00F48E38" w14:textId="071FD7D8" w:rsidR="00DD766A" w:rsidRPr="001A729D" w:rsidRDefault="00DD766A" w:rsidP="00227643">
      <w:pPr>
        <w:jc w:val="center"/>
        <w:rPr>
          <w:rFonts w:ascii="Comic Sans MS" w:hAnsi="Comic Sans MS"/>
          <w:b/>
          <w:sz w:val="28"/>
          <w:szCs w:val="28"/>
        </w:rPr>
      </w:pPr>
      <w:r w:rsidRPr="001A729D">
        <w:rPr>
          <w:rFonts w:ascii="Comic Sans MS" w:hAnsi="Comic Sans MS"/>
          <w:b/>
          <w:sz w:val="28"/>
          <w:szCs w:val="28"/>
        </w:rPr>
        <w:lastRenderedPageBreak/>
        <w:t xml:space="preserve"> Acorns Primary School </w:t>
      </w:r>
    </w:p>
    <w:p w14:paraId="558C1762" w14:textId="77777777" w:rsidR="001A729D" w:rsidRDefault="00EB00A5" w:rsidP="00227643">
      <w:pPr>
        <w:jc w:val="center"/>
        <w:rPr>
          <w:rFonts w:ascii="Comic Sans MS" w:hAnsi="Comic Sans MS"/>
          <w:b/>
          <w:sz w:val="28"/>
          <w:szCs w:val="28"/>
        </w:rPr>
      </w:pPr>
      <w:r w:rsidRPr="001A729D">
        <w:rPr>
          <w:rFonts w:ascii="Comic Sans MS" w:hAnsi="Comic Sans MS"/>
          <w:b/>
          <w:sz w:val="28"/>
          <w:szCs w:val="28"/>
        </w:rPr>
        <w:t>Supporting Social and Emotional Development</w:t>
      </w:r>
      <w:r w:rsidR="00227643" w:rsidRPr="001A729D">
        <w:rPr>
          <w:rFonts w:ascii="Comic Sans MS" w:hAnsi="Comic Sans MS"/>
          <w:b/>
          <w:sz w:val="28"/>
          <w:szCs w:val="28"/>
        </w:rPr>
        <w:t xml:space="preserve"> </w:t>
      </w:r>
    </w:p>
    <w:p w14:paraId="5DDA6E21" w14:textId="1C773E8F" w:rsidR="00EB00A5" w:rsidRPr="001A729D" w:rsidRDefault="00A8776A" w:rsidP="00227643">
      <w:pPr>
        <w:jc w:val="center"/>
        <w:rPr>
          <w:rFonts w:ascii="Comic Sans MS" w:hAnsi="Comic Sans MS"/>
          <w:b/>
          <w:sz w:val="28"/>
          <w:szCs w:val="28"/>
        </w:rPr>
      </w:pPr>
      <w:r w:rsidRPr="001A729D">
        <w:rPr>
          <w:rFonts w:ascii="Comic Sans MS" w:hAnsi="Comic Sans MS"/>
          <w:b/>
          <w:sz w:val="28"/>
          <w:szCs w:val="28"/>
        </w:rPr>
        <w:t>(</w:t>
      </w:r>
      <w:r w:rsidR="00227643" w:rsidRPr="001A729D">
        <w:rPr>
          <w:rFonts w:ascii="Comic Sans MS" w:hAnsi="Comic Sans MS"/>
          <w:b/>
          <w:sz w:val="28"/>
          <w:szCs w:val="28"/>
        </w:rPr>
        <w:t>Behaviour Policy</w:t>
      </w:r>
      <w:r w:rsidRPr="001A729D">
        <w:rPr>
          <w:rFonts w:ascii="Comic Sans MS" w:hAnsi="Comic Sans MS"/>
          <w:b/>
          <w:sz w:val="28"/>
          <w:szCs w:val="28"/>
        </w:rPr>
        <w:t>)</w:t>
      </w:r>
    </w:p>
    <w:p w14:paraId="0408B0A4" w14:textId="5C6D467D" w:rsidR="00F47D92" w:rsidRPr="001A729D" w:rsidRDefault="00F47D92" w:rsidP="00227643">
      <w:pPr>
        <w:jc w:val="center"/>
        <w:rPr>
          <w:rFonts w:ascii="Comic Sans MS" w:hAnsi="Comic Sans MS"/>
          <w:b/>
          <w:sz w:val="28"/>
          <w:szCs w:val="28"/>
        </w:rPr>
      </w:pPr>
    </w:p>
    <w:p w14:paraId="0FB57399" w14:textId="77777777" w:rsidR="00F47D92" w:rsidRPr="001A729D" w:rsidRDefault="00F47D92" w:rsidP="00F47D92">
      <w:pPr>
        <w:rPr>
          <w:rFonts w:ascii="Comic Sans MS" w:hAnsi="Comic Sans MS"/>
          <w:b/>
          <w:sz w:val="28"/>
          <w:szCs w:val="28"/>
        </w:rPr>
      </w:pPr>
      <w:r w:rsidRPr="001A729D">
        <w:rPr>
          <w:rFonts w:ascii="Comic Sans MS" w:hAnsi="Comic Sans MS"/>
          <w:b/>
          <w:sz w:val="28"/>
          <w:szCs w:val="28"/>
        </w:rPr>
        <w:t xml:space="preserve">Philosophy </w:t>
      </w:r>
    </w:p>
    <w:p w14:paraId="3F20746C" w14:textId="56E91603" w:rsidR="00F47D92" w:rsidRPr="001A729D" w:rsidRDefault="00F47D92" w:rsidP="00F47D92">
      <w:pPr>
        <w:rPr>
          <w:rFonts w:ascii="Comic Sans MS" w:hAnsi="Comic Sans MS"/>
          <w:bCs/>
          <w:sz w:val="28"/>
          <w:szCs w:val="28"/>
        </w:rPr>
      </w:pPr>
      <w:r w:rsidRPr="001A729D">
        <w:rPr>
          <w:rFonts w:ascii="Comic Sans MS" w:hAnsi="Comic Sans MS"/>
          <w:bCs/>
          <w:sz w:val="28"/>
          <w:szCs w:val="28"/>
        </w:rPr>
        <w:t xml:space="preserve">At Acorns Primary School, we believe that all children thrive in a positive learning environment.  To create and develop this, pupils and staff promote and encourage key desired behaviours; </w:t>
      </w:r>
      <w:r w:rsidR="00616230" w:rsidRPr="001A729D">
        <w:rPr>
          <w:rFonts w:ascii="Comic Sans MS" w:hAnsi="Comic Sans MS"/>
          <w:bCs/>
          <w:sz w:val="28"/>
          <w:szCs w:val="28"/>
        </w:rPr>
        <w:t>thus,</w:t>
      </w:r>
      <w:r w:rsidRPr="001A729D">
        <w:rPr>
          <w:rFonts w:ascii="Comic Sans MS" w:hAnsi="Comic Sans MS"/>
          <w:bCs/>
          <w:sz w:val="28"/>
          <w:szCs w:val="28"/>
        </w:rPr>
        <w:t xml:space="preserve"> ensuring that: </w:t>
      </w:r>
    </w:p>
    <w:p w14:paraId="5B1F23C8" w14:textId="77777777" w:rsidR="00F47D92" w:rsidRPr="001A729D" w:rsidRDefault="00F47D92" w:rsidP="00F47D92">
      <w:pPr>
        <w:rPr>
          <w:rFonts w:ascii="Comic Sans MS" w:hAnsi="Comic Sans MS"/>
          <w:bCs/>
          <w:sz w:val="28"/>
          <w:szCs w:val="28"/>
        </w:rPr>
      </w:pPr>
      <w:r w:rsidRPr="001A729D">
        <w:rPr>
          <w:rFonts w:ascii="Comic Sans MS" w:hAnsi="Comic Sans MS"/>
          <w:bCs/>
          <w:sz w:val="28"/>
          <w:szCs w:val="28"/>
        </w:rPr>
        <w:t>•</w:t>
      </w:r>
      <w:r w:rsidRPr="001A729D">
        <w:rPr>
          <w:rFonts w:ascii="Comic Sans MS" w:hAnsi="Comic Sans MS"/>
          <w:bCs/>
          <w:sz w:val="28"/>
          <w:szCs w:val="28"/>
        </w:rPr>
        <w:tab/>
        <w:t xml:space="preserve">All pupils have the opportunity to learn </w:t>
      </w:r>
    </w:p>
    <w:p w14:paraId="67360B1D" w14:textId="54AC939C" w:rsidR="00F47D92" w:rsidRPr="001A729D" w:rsidRDefault="00F47D92" w:rsidP="00F47D92">
      <w:pPr>
        <w:rPr>
          <w:rFonts w:ascii="Comic Sans MS" w:hAnsi="Comic Sans MS"/>
          <w:bCs/>
          <w:sz w:val="28"/>
          <w:szCs w:val="28"/>
        </w:rPr>
      </w:pPr>
      <w:r w:rsidRPr="001A729D">
        <w:rPr>
          <w:rFonts w:ascii="Comic Sans MS" w:hAnsi="Comic Sans MS"/>
          <w:bCs/>
          <w:sz w:val="28"/>
          <w:szCs w:val="28"/>
        </w:rPr>
        <w:t>•</w:t>
      </w:r>
      <w:r w:rsidRPr="001A729D">
        <w:rPr>
          <w:rFonts w:ascii="Comic Sans MS" w:hAnsi="Comic Sans MS"/>
          <w:bCs/>
          <w:sz w:val="28"/>
          <w:szCs w:val="28"/>
        </w:rPr>
        <w:tab/>
        <w:t>Pupils and staff care for and respect one another</w:t>
      </w:r>
    </w:p>
    <w:p w14:paraId="19CF3B73" w14:textId="665BF829" w:rsidR="00EB00A5" w:rsidRPr="001A729D" w:rsidRDefault="00EB00A5" w:rsidP="00EB00A5">
      <w:pPr>
        <w:rPr>
          <w:rFonts w:ascii="Comic Sans MS" w:hAnsi="Comic Sans MS"/>
          <w:b/>
          <w:sz w:val="28"/>
          <w:szCs w:val="28"/>
        </w:rPr>
      </w:pPr>
      <w:r w:rsidRPr="001A729D">
        <w:rPr>
          <w:rFonts w:ascii="Comic Sans MS" w:hAnsi="Comic Sans MS"/>
          <w:b/>
          <w:sz w:val="28"/>
          <w:szCs w:val="28"/>
        </w:rPr>
        <w:t>Rationale</w:t>
      </w:r>
    </w:p>
    <w:p w14:paraId="6F35C8FA" w14:textId="495019B0" w:rsidR="0063405B" w:rsidRPr="001A729D" w:rsidRDefault="00EB00A5" w:rsidP="0063405B">
      <w:pPr>
        <w:spacing w:after="120" w:line="360" w:lineRule="auto"/>
        <w:rPr>
          <w:rFonts w:ascii="Comic Sans MS" w:hAnsi="Comic Sans MS" w:cstheme="minorHAnsi"/>
          <w:sz w:val="28"/>
          <w:szCs w:val="28"/>
        </w:rPr>
      </w:pPr>
      <w:r w:rsidRPr="001A729D">
        <w:rPr>
          <w:rFonts w:ascii="Comic Sans MS" w:hAnsi="Comic Sans MS" w:cstheme="minorHAnsi"/>
          <w:sz w:val="28"/>
          <w:szCs w:val="28"/>
        </w:rPr>
        <w:t>All school staff use a consistent</w:t>
      </w:r>
      <w:r w:rsidR="00136051" w:rsidRPr="001A729D">
        <w:rPr>
          <w:rFonts w:ascii="Comic Sans MS" w:hAnsi="Comic Sans MS" w:cstheme="minorHAnsi"/>
          <w:sz w:val="28"/>
          <w:szCs w:val="28"/>
        </w:rPr>
        <w:t xml:space="preserve"> attachment</w:t>
      </w:r>
      <w:r w:rsidR="000B23C2" w:rsidRPr="001A729D">
        <w:rPr>
          <w:rFonts w:ascii="Comic Sans MS" w:hAnsi="Comic Sans MS" w:cstheme="minorHAnsi"/>
          <w:sz w:val="28"/>
          <w:szCs w:val="28"/>
        </w:rPr>
        <w:t>-</w:t>
      </w:r>
      <w:r w:rsidR="00136051" w:rsidRPr="001A729D">
        <w:rPr>
          <w:rFonts w:ascii="Comic Sans MS" w:hAnsi="Comic Sans MS" w:cstheme="minorHAnsi"/>
          <w:sz w:val="28"/>
          <w:szCs w:val="28"/>
        </w:rPr>
        <w:t xml:space="preserve">based approach where relationships are central. </w:t>
      </w:r>
      <w:r w:rsidRPr="001A729D">
        <w:rPr>
          <w:rFonts w:ascii="Comic Sans MS" w:hAnsi="Comic Sans MS" w:cstheme="minorHAnsi"/>
          <w:sz w:val="28"/>
          <w:szCs w:val="28"/>
        </w:rPr>
        <w:t xml:space="preserve"> </w:t>
      </w:r>
      <w:r w:rsidR="00136051" w:rsidRPr="001A729D">
        <w:rPr>
          <w:rFonts w:ascii="Comic Sans MS" w:hAnsi="Comic Sans MS" w:cstheme="minorHAnsi"/>
          <w:sz w:val="28"/>
          <w:szCs w:val="28"/>
        </w:rPr>
        <w:t>Al</w:t>
      </w:r>
      <w:r w:rsidR="008255CF" w:rsidRPr="001A729D">
        <w:rPr>
          <w:rFonts w:ascii="Comic Sans MS" w:hAnsi="Comic Sans MS" w:cstheme="minorHAnsi"/>
          <w:sz w:val="28"/>
          <w:szCs w:val="28"/>
        </w:rPr>
        <w:t>l</w:t>
      </w:r>
      <w:r w:rsidR="00136051" w:rsidRPr="001A729D">
        <w:rPr>
          <w:rFonts w:ascii="Comic Sans MS" w:hAnsi="Comic Sans MS" w:cstheme="minorHAnsi"/>
          <w:sz w:val="28"/>
          <w:szCs w:val="28"/>
        </w:rPr>
        <w:t xml:space="preserve"> staff</w:t>
      </w:r>
      <w:r w:rsidR="00227643" w:rsidRPr="001A729D">
        <w:rPr>
          <w:rFonts w:ascii="Comic Sans MS" w:hAnsi="Comic Sans MS" w:cstheme="minorHAnsi"/>
          <w:sz w:val="28"/>
          <w:szCs w:val="28"/>
        </w:rPr>
        <w:t xml:space="preserve"> </w:t>
      </w:r>
      <w:r w:rsidR="008255CF" w:rsidRPr="001A729D">
        <w:rPr>
          <w:rFonts w:ascii="Comic Sans MS" w:hAnsi="Comic Sans MS" w:cstheme="minorHAnsi"/>
          <w:sz w:val="28"/>
          <w:szCs w:val="28"/>
        </w:rPr>
        <w:t>act as secondary care givers</w:t>
      </w:r>
      <w:r w:rsidR="00227643" w:rsidRPr="001A729D">
        <w:rPr>
          <w:rFonts w:ascii="Comic Sans MS" w:hAnsi="Comic Sans MS" w:cstheme="minorHAnsi"/>
          <w:sz w:val="28"/>
          <w:szCs w:val="28"/>
        </w:rPr>
        <w:t xml:space="preserve"> and recogni</w:t>
      </w:r>
      <w:r w:rsidR="002446BA" w:rsidRPr="001A729D">
        <w:rPr>
          <w:rFonts w:ascii="Comic Sans MS" w:hAnsi="Comic Sans MS" w:cstheme="minorHAnsi"/>
          <w:sz w:val="28"/>
          <w:szCs w:val="28"/>
        </w:rPr>
        <w:t>s</w:t>
      </w:r>
      <w:r w:rsidR="00227643" w:rsidRPr="001A729D">
        <w:rPr>
          <w:rFonts w:ascii="Comic Sans MS" w:hAnsi="Comic Sans MS" w:cstheme="minorHAnsi"/>
          <w:sz w:val="28"/>
          <w:szCs w:val="28"/>
        </w:rPr>
        <w:t xml:space="preserve">e that </w:t>
      </w:r>
      <w:r w:rsidR="0063405B" w:rsidRPr="001A729D">
        <w:rPr>
          <w:rFonts w:ascii="Comic Sans MS" w:hAnsi="Comic Sans MS" w:cstheme="minorHAnsi"/>
          <w:sz w:val="28"/>
          <w:szCs w:val="28"/>
        </w:rPr>
        <w:t>children communicate their needs via their behavior. Every adult in our school is encouraged to look beyond behaviour and to be curious about children’s needs. We recognise that children need support to keep emotionally regulated and cope in everyday social situations and in more challenging interactions.</w:t>
      </w:r>
    </w:p>
    <w:p w14:paraId="4597BBE4" w14:textId="107349A1" w:rsidR="00F47D92" w:rsidRPr="001A729D" w:rsidRDefault="0063405B" w:rsidP="0063405B">
      <w:pPr>
        <w:spacing w:after="120" w:line="360" w:lineRule="auto"/>
        <w:rPr>
          <w:rFonts w:ascii="Comic Sans MS" w:hAnsi="Comic Sans MS" w:cstheme="minorHAnsi"/>
          <w:sz w:val="28"/>
          <w:szCs w:val="28"/>
        </w:rPr>
      </w:pPr>
      <w:r w:rsidRPr="001A729D">
        <w:rPr>
          <w:rFonts w:ascii="Comic Sans MS" w:hAnsi="Comic Sans MS" w:cstheme="minorHAnsi"/>
          <w:sz w:val="28"/>
          <w:szCs w:val="28"/>
        </w:rPr>
        <w:t>In our school, all children are offered compassion and co-operative learning with a caring</w:t>
      </w:r>
      <w:r w:rsidR="00F47D92" w:rsidRPr="001A729D">
        <w:rPr>
          <w:rFonts w:ascii="Comic Sans MS" w:hAnsi="Comic Sans MS" w:cstheme="minorHAnsi"/>
          <w:sz w:val="28"/>
          <w:szCs w:val="28"/>
        </w:rPr>
        <w:t xml:space="preserve"> and</w:t>
      </w:r>
      <w:r w:rsidRPr="001A729D">
        <w:rPr>
          <w:rFonts w:ascii="Comic Sans MS" w:hAnsi="Comic Sans MS" w:cstheme="minorHAnsi"/>
          <w:sz w:val="28"/>
          <w:szCs w:val="28"/>
        </w:rPr>
        <w:t xml:space="preserve"> supportive adult. </w:t>
      </w:r>
      <w:r w:rsidR="00F47D92" w:rsidRPr="001A729D">
        <w:rPr>
          <w:rFonts w:ascii="Comic Sans MS" w:hAnsi="Comic Sans MS" w:cstheme="minorHAnsi"/>
          <w:sz w:val="28"/>
          <w:szCs w:val="28"/>
        </w:rPr>
        <w:t>This provides our children with a warm and stimulating atmosphere, which guarantees that all children feel valued and supports their mental health and well-being.</w:t>
      </w:r>
    </w:p>
    <w:p w14:paraId="393010C5" w14:textId="26F01A08" w:rsidR="00C31B67" w:rsidRPr="001A729D" w:rsidRDefault="0063405B" w:rsidP="0063405B">
      <w:pPr>
        <w:spacing w:after="120" w:line="360" w:lineRule="auto"/>
        <w:rPr>
          <w:rFonts w:ascii="Comic Sans MS" w:hAnsi="Comic Sans MS" w:cstheme="minorHAnsi"/>
          <w:sz w:val="28"/>
          <w:szCs w:val="28"/>
        </w:rPr>
      </w:pPr>
      <w:r w:rsidRPr="001A729D">
        <w:rPr>
          <w:rFonts w:ascii="Comic Sans MS" w:hAnsi="Comic Sans MS" w:cstheme="minorHAnsi"/>
          <w:sz w:val="28"/>
          <w:szCs w:val="28"/>
        </w:rPr>
        <w:lastRenderedPageBreak/>
        <w:t xml:space="preserve">No child is ever intentionally </w:t>
      </w:r>
      <w:r w:rsidR="00616230" w:rsidRPr="001A729D">
        <w:rPr>
          <w:rFonts w:ascii="Comic Sans MS" w:hAnsi="Comic Sans MS" w:cstheme="minorHAnsi"/>
          <w:sz w:val="28"/>
          <w:szCs w:val="28"/>
        </w:rPr>
        <w:t>shamed,</w:t>
      </w:r>
      <w:r w:rsidRPr="001A729D">
        <w:rPr>
          <w:rFonts w:ascii="Comic Sans MS" w:hAnsi="Comic Sans MS" w:cstheme="minorHAnsi"/>
          <w:sz w:val="28"/>
          <w:szCs w:val="28"/>
        </w:rPr>
        <w:t xml:space="preserve"> and all children are regarded with respect and adults believe in their innate goodness and desire to play and learn</w:t>
      </w:r>
      <w:r w:rsidR="00C31B67" w:rsidRPr="001A729D">
        <w:rPr>
          <w:rFonts w:ascii="Comic Sans MS" w:hAnsi="Comic Sans MS" w:cstheme="minorHAnsi"/>
          <w:sz w:val="28"/>
          <w:szCs w:val="28"/>
        </w:rPr>
        <w:t>.</w:t>
      </w:r>
    </w:p>
    <w:p w14:paraId="235B205F" w14:textId="7A62320F" w:rsidR="0063405B" w:rsidRPr="001A729D" w:rsidRDefault="0063405B" w:rsidP="0063405B">
      <w:pPr>
        <w:spacing w:after="120" w:line="360" w:lineRule="auto"/>
        <w:rPr>
          <w:rFonts w:ascii="Comic Sans MS" w:hAnsi="Comic Sans MS" w:cstheme="minorHAnsi"/>
          <w:sz w:val="28"/>
          <w:szCs w:val="28"/>
        </w:rPr>
      </w:pPr>
      <w:r w:rsidRPr="001A729D">
        <w:rPr>
          <w:rFonts w:ascii="Comic Sans MS" w:hAnsi="Comic Sans MS" w:cstheme="minorHAnsi"/>
          <w:sz w:val="28"/>
          <w:szCs w:val="28"/>
        </w:rPr>
        <w:t>For all behaviour every child and adult will receive, calmness, connection, curiosity and co-operation to enable compassionate learning and the building of empathy and esteem for themselves and others</w:t>
      </w:r>
    </w:p>
    <w:p w14:paraId="24276708" w14:textId="77777777" w:rsidR="00F30EE2" w:rsidRPr="001A729D" w:rsidRDefault="00F30EE2" w:rsidP="0063405B">
      <w:pPr>
        <w:spacing w:after="120" w:line="360" w:lineRule="auto"/>
        <w:rPr>
          <w:rFonts w:ascii="Comic Sans MS" w:hAnsi="Comic Sans MS" w:cstheme="minorHAnsi"/>
          <w:sz w:val="28"/>
          <w:szCs w:val="28"/>
        </w:rPr>
      </w:pPr>
    </w:p>
    <w:p w14:paraId="08F63CCB" w14:textId="49CEBB55" w:rsidR="00CA4DBF" w:rsidRPr="001A729D" w:rsidRDefault="007728CF" w:rsidP="00EB00A5">
      <w:pPr>
        <w:rPr>
          <w:rFonts w:ascii="Comic Sans MS" w:hAnsi="Comic Sans MS"/>
          <w:b/>
          <w:sz w:val="28"/>
          <w:szCs w:val="28"/>
        </w:rPr>
      </w:pPr>
      <w:r w:rsidRPr="001A729D">
        <w:rPr>
          <w:rFonts w:ascii="Comic Sans MS" w:hAnsi="Comic Sans MS"/>
          <w:b/>
          <w:sz w:val="28"/>
          <w:szCs w:val="28"/>
        </w:rPr>
        <w:t xml:space="preserve">Key </w:t>
      </w:r>
      <w:r w:rsidR="00EB00A5" w:rsidRPr="001A729D">
        <w:rPr>
          <w:rFonts w:ascii="Comic Sans MS" w:hAnsi="Comic Sans MS"/>
          <w:b/>
          <w:sz w:val="28"/>
          <w:szCs w:val="28"/>
        </w:rPr>
        <w:t>understanding</w:t>
      </w:r>
      <w:r w:rsidR="00822A52" w:rsidRPr="001A729D">
        <w:rPr>
          <w:rFonts w:ascii="Comic Sans MS" w:hAnsi="Comic Sans MS"/>
          <w:b/>
          <w:sz w:val="28"/>
          <w:szCs w:val="28"/>
        </w:rPr>
        <w:t xml:space="preserve"> that </w:t>
      </w:r>
      <w:r w:rsidR="00227643" w:rsidRPr="001A729D">
        <w:rPr>
          <w:rFonts w:ascii="Comic Sans MS" w:hAnsi="Comic Sans MS"/>
          <w:b/>
          <w:sz w:val="28"/>
          <w:szCs w:val="28"/>
        </w:rPr>
        <w:t xml:space="preserve">is </w:t>
      </w:r>
      <w:r w:rsidR="00822A52" w:rsidRPr="001A729D">
        <w:rPr>
          <w:rFonts w:ascii="Comic Sans MS" w:hAnsi="Comic Sans MS"/>
          <w:b/>
          <w:sz w:val="28"/>
          <w:szCs w:val="28"/>
        </w:rPr>
        <w:t>shared by all staff</w:t>
      </w:r>
      <w:r w:rsidR="00F84E80" w:rsidRPr="001A729D">
        <w:rPr>
          <w:rFonts w:ascii="Comic Sans MS" w:hAnsi="Comic Sans MS"/>
          <w:b/>
          <w:sz w:val="28"/>
          <w:szCs w:val="28"/>
        </w:rPr>
        <w:t xml:space="preserve"> (the foundation stone</w:t>
      </w:r>
      <w:r w:rsidR="00761829" w:rsidRPr="001A729D">
        <w:rPr>
          <w:rFonts w:ascii="Comic Sans MS" w:hAnsi="Comic Sans MS"/>
          <w:b/>
          <w:sz w:val="28"/>
          <w:szCs w:val="28"/>
        </w:rPr>
        <w:t>s</w:t>
      </w:r>
      <w:r w:rsidR="00213DDD" w:rsidRPr="001A729D">
        <w:rPr>
          <w:rFonts w:ascii="Comic Sans MS" w:hAnsi="Comic Sans MS"/>
          <w:b/>
          <w:sz w:val="28"/>
          <w:szCs w:val="28"/>
        </w:rPr>
        <w:t xml:space="preserve"> </w:t>
      </w:r>
      <w:r w:rsidR="00F84E80" w:rsidRPr="001A729D">
        <w:rPr>
          <w:rFonts w:ascii="Comic Sans MS" w:hAnsi="Comic Sans MS"/>
          <w:b/>
          <w:sz w:val="28"/>
          <w:szCs w:val="28"/>
        </w:rPr>
        <w:t>of supporting S and E Development)</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51"/>
        <w:gridCol w:w="2662"/>
        <w:gridCol w:w="2870"/>
        <w:gridCol w:w="2574"/>
      </w:tblGrid>
      <w:tr w:rsidR="00CA4DBF" w:rsidRPr="001A729D" w14:paraId="273FB96B" w14:textId="77777777" w:rsidTr="0001643A">
        <w:trPr>
          <w:trHeight w:val="1233"/>
        </w:trPr>
        <w:tc>
          <w:tcPr>
            <w:tcW w:w="2735" w:type="dxa"/>
            <w:shd w:val="clear" w:color="auto" w:fill="FFFF00"/>
          </w:tcPr>
          <w:p w14:paraId="664EBCEB" w14:textId="168C7C1B" w:rsidR="00CA4DBF" w:rsidRPr="001A729D" w:rsidRDefault="007C2B81" w:rsidP="004D1E97">
            <w:pPr>
              <w:spacing w:after="120"/>
              <w:rPr>
                <w:rFonts w:ascii="Comic Sans MS" w:hAnsi="Comic Sans MS" w:cstheme="minorHAnsi"/>
                <w:sz w:val="28"/>
                <w:szCs w:val="28"/>
              </w:rPr>
            </w:pPr>
            <w:r w:rsidRPr="001A729D">
              <w:rPr>
                <w:rFonts w:ascii="Comic Sans MS" w:hAnsi="Comic Sans MS" w:cstheme="minorHAnsi"/>
                <w:sz w:val="28"/>
                <w:szCs w:val="28"/>
              </w:rPr>
              <w:t>Basic physiological and emotional needs (Maslow’s Hierarchy) must be met before a child feels safe enough to relax, play and learn.</w:t>
            </w:r>
          </w:p>
        </w:tc>
        <w:tc>
          <w:tcPr>
            <w:tcW w:w="2747" w:type="dxa"/>
            <w:shd w:val="clear" w:color="auto" w:fill="FFFF00"/>
          </w:tcPr>
          <w:p w14:paraId="75B27363" w14:textId="1E4AAEBD" w:rsidR="00CA4DBF" w:rsidRPr="001A729D" w:rsidRDefault="004D1E97" w:rsidP="004D1E97">
            <w:pPr>
              <w:spacing w:after="120"/>
              <w:rPr>
                <w:rFonts w:ascii="Comic Sans MS" w:hAnsi="Comic Sans MS" w:cstheme="minorHAnsi"/>
                <w:sz w:val="28"/>
                <w:szCs w:val="28"/>
              </w:rPr>
            </w:pPr>
            <w:r w:rsidRPr="001A729D">
              <w:rPr>
                <w:rFonts w:ascii="Comic Sans MS" w:hAnsi="Comic Sans MS" w:cstheme="minorHAnsi"/>
                <w:sz w:val="28"/>
                <w:szCs w:val="28"/>
              </w:rPr>
              <w:t>P</w:t>
            </w:r>
            <w:r w:rsidR="007C2B81" w:rsidRPr="001A729D">
              <w:rPr>
                <w:rFonts w:ascii="Comic Sans MS" w:hAnsi="Comic Sans MS" w:cstheme="minorHAnsi"/>
                <w:sz w:val="28"/>
                <w:szCs w:val="28"/>
              </w:rPr>
              <w:t xml:space="preserve">articularly vulnerable </w:t>
            </w:r>
            <w:r w:rsidRPr="001A729D">
              <w:rPr>
                <w:rFonts w:ascii="Comic Sans MS" w:hAnsi="Comic Sans MS" w:cstheme="minorHAnsi"/>
                <w:sz w:val="28"/>
                <w:szCs w:val="28"/>
              </w:rPr>
              <w:t xml:space="preserve">children </w:t>
            </w:r>
            <w:r w:rsidR="00E35252" w:rsidRPr="001A729D">
              <w:rPr>
                <w:rFonts w:ascii="Comic Sans MS" w:hAnsi="Comic Sans MS" w:cstheme="minorHAnsi"/>
                <w:sz w:val="28"/>
                <w:szCs w:val="28"/>
              </w:rPr>
              <w:t>(</w:t>
            </w:r>
            <w:r w:rsidR="00DD766A" w:rsidRPr="001A729D">
              <w:rPr>
                <w:rFonts w:ascii="Comic Sans MS" w:hAnsi="Comic Sans MS" w:cstheme="minorHAnsi"/>
                <w:sz w:val="28"/>
                <w:szCs w:val="28"/>
                <w:u w:val="single"/>
              </w:rPr>
              <w:t>all of our pupils</w:t>
            </w:r>
            <w:r w:rsidR="00DD766A" w:rsidRPr="001A729D">
              <w:rPr>
                <w:rFonts w:ascii="Comic Sans MS" w:hAnsi="Comic Sans MS" w:cstheme="minorHAnsi"/>
                <w:sz w:val="28"/>
                <w:szCs w:val="28"/>
              </w:rPr>
              <w:t>)</w:t>
            </w:r>
            <w:r w:rsidR="00167D43" w:rsidRPr="001A729D">
              <w:rPr>
                <w:rFonts w:ascii="Comic Sans MS" w:hAnsi="Comic Sans MS" w:cstheme="minorHAnsi"/>
                <w:sz w:val="28"/>
                <w:szCs w:val="28"/>
              </w:rPr>
              <w:t xml:space="preserve"> may not behave </w:t>
            </w:r>
            <w:r w:rsidR="007C2B81" w:rsidRPr="001A729D">
              <w:rPr>
                <w:rFonts w:ascii="Comic Sans MS" w:hAnsi="Comic Sans MS" w:cstheme="minorHAnsi"/>
                <w:sz w:val="28"/>
                <w:szCs w:val="28"/>
              </w:rPr>
              <w:t xml:space="preserve">in line with </w:t>
            </w:r>
            <w:r w:rsidR="00167D43" w:rsidRPr="001A729D">
              <w:rPr>
                <w:rFonts w:ascii="Comic Sans MS" w:hAnsi="Comic Sans MS" w:cstheme="minorHAnsi"/>
                <w:sz w:val="28"/>
                <w:szCs w:val="28"/>
              </w:rPr>
              <w:t>chronological age</w:t>
            </w:r>
            <w:r w:rsidRPr="001A729D">
              <w:rPr>
                <w:rFonts w:ascii="Comic Sans MS" w:hAnsi="Comic Sans MS" w:cstheme="minorHAnsi"/>
                <w:sz w:val="28"/>
                <w:szCs w:val="28"/>
              </w:rPr>
              <w:t xml:space="preserve"> and observed behaviour indicates the child’s developmental stage. </w:t>
            </w:r>
          </w:p>
        </w:tc>
        <w:tc>
          <w:tcPr>
            <w:tcW w:w="2640" w:type="dxa"/>
            <w:shd w:val="clear" w:color="auto" w:fill="FFFF00"/>
          </w:tcPr>
          <w:p w14:paraId="5A018C02" w14:textId="57D8BFDC" w:rsidR="00CA4DBF" w:rsidRPr="001A729D" w:rsidRDefault="004D1E97" w:rsidP="00BC1A74">
            <w:pPr>
              <w:spacing w:after="120"/>
              <w:rPr>
                <w:rFonts w:ascii="Comic Sans MS" w:hAnsi="Comic Sans MS" w:cstheme="minorHAnsi"/>
                <w:sz w:val="28"/>
                <w:szCs w:val="28"/>
              </w:rPr>
            </w:pPr>
            <w:r w:rsidRPr="001A729D">
              <w:rPr>
                <w:rFonts w:ascii="Comic Sans MS" w:hAnsi="Comic Sans MS" w:cstheme="minorHAnsi"/>
                <w:sz w:val="28"/>
                <w:szCs w:val="28"/>
              </w:rPr>
              <w:t>If children have no other option, they will quickly move into f</w:t>
            </w:r>
            <w:r w:rsidR="00BC1A74" w:rsidRPr="001A729D">
              <w:rPr>
                <w:rFonts w:ascii="Comic Sans MS" w:hAnsi="Comic Sans MS" w:cstheme="minorHAnsi"/>
                <w:sz w:val="28"/>
                <w:szCs w:val="28"/>
              </w:rPr>
              <w:t>l</w:t>
            </w:r>
            <w:r w:rsidRPr="001A729D">
              <w:rPr>
                <w:rFonts w:ascii="Comic Sans MS" w:hAnsi="Comic Sans MS" w:cstheme="minorHAnsi"/>
                <w:sz w:val="28"/>
                <w:szCs w:val="28"/>
              </w:rPr>
              <w:t>ight/flight/freeze or flop mode, and this is the only option available to them in this moment.</w:t>
            </w:r>
          </w:p>
        </w:tc>
        <w:tc>
          <w:tcPr>
            <w:tcW w:w="2641" w:type="dxa"/>
            <w:shd w:val="clear" w:color="auto" w:fill="FFFF00"/>
          </w:tcPr>
          <w:p w14:paraId="08650A10" w14:textId="13AE5D6B" w:rsidR="00CA4DBF" w:rsidRPr="001A729D" w:rsidRDefault="007C2B81" w:rsidP="004D1E97">
            <w:pPr>
              <w:spacing w:after="120"/>
              <w:rPr>
                <w:rFonts w:ascii="Comic Sans MS" w:hAnsi="Comic Sans MS" w:cstheme="minorHAnsi"/>
                <w:b/>
                <w:sz w:val="28"/>
                <w:szCs w:val="28"/>
              </w:rPr>
            </w:pPr>
            <w:r w:rsidRPr="001A729D">
              <w:rPr>
                <w:rFonts w:ascii="Comic Sans MS" w:hAnsi="Comic Sans MS" w:cstheme="minorHAnsi"/>
                <w:sz w:val="28"/>
                <w:szCs w:val="28"/>
              </w:rPr>
              <w:t>Adult com</w:t>
            </w:r>
            <w:r w:rsidR="00213DDD" w:rsidRPr="001A729D">
              <w:rPr>
                <w:rFonts w:ascii="Comic Sans MS" w:hAnsi="Comic Sans MS" w:cstheme="minorHAnsi"/>
                <w:sz w:val="28"/>
                <w:szCs w:val="28"/>
              </w:rPr>
              <w:t>munication with children is key</w:t>
            </w:r>
            <w:r w:rsidRPr="001A729D">
              <w:rPr>
                <w:rFonts w:ascii="Comic Sans MS" w:hAnsi="Comic Sans MS" w:cstheme="minorHAnsi"/>
                <w:sz w:val="28"/>
                <w:szCs w:val="28"/>
              </w:rPr>
              <w:t xml:space="preserve"> to raising self esteem</w:t>
            </w:r>
          </w:p>
        </w:tc>
      </w:tr>
      <w:tr w:rsidR="00227643" w:rsidRPr="001A729D" w14:paraId="053627DB" w14:textId="77777777" w:rsidTr="0001643A">
        <w:trPr>
          <w:trHeight w:val="1465"/>
        </w:trPr>
        <w:tc>
          <w:tcPr>
            <w:tcW w:w="2735" w:type="dxa"/>
            <w:shd w:val="clear" w:color="auto" w:fill="FFFF00"/>
          </w:tcPr>
          <w:p w14:paraId="52B8FAC9" w14:textId="16423BE7" w:rsidR="00227643" w:rsidRPr="001A729D" w:rsidRDefault="004D1E97" w:rsidP="004D1E97">
            <w:pPr>
              <w:spacing w:after="120"/>
              <w:rPr>
                <w:rFonts w:ascii="Comic Sans MS" w:hAnsi="Comic Sans MS" w:cstheme="minorHAnsi"/>
                <w:sz w:val="28"/>
                <w:szCs w:val="28"/>
              </w:rPr>
            </w:pPr>
            <w:r w:rsidRPr="001A729D">
              <w:rPr>
                <w:rFonts w:ascii="Comic Sans MS" w:hAnsi="Comic Sans MS" w:cstheme="minorHAnsi"/>
                <w:sz w:val="28"/>
                <w:szCs w:val="28"/>
              </w:rPr>
              <w:t>Prosocial behaviour and emotional regulation need to be explicitly taught across school</w:t>
            </w:r>
          </w:p>
        </w:tc>
        <w:tc>
          <w:tcPr>
            <w:tcW w:w="2747" w:type="dxa"/>
            <w:shd w:val="clear" w:color="auto" w:fill="FFFF00"/>
          </w:tcPr>
          <w:p w14:paraId="4953619D" w14:textId="5A8FAFCC" w:rsidR="00227643" w:rsidRPr="001A729D" w:rsidRDefault="00227643" w:rsidP="004D1E97">
            <w:pPr>
              <w:spacing w:after="120"/>
              <w:rPr>
                <w:rFonts w:ascii="Comic Sans MS" w:hAnsi="Comic Sans MS" w:cstheme="minorHAnsi"/>
                <w:sz w:val="28"/>
                <w:szCs w:val="28"/>
              </w:rPr>
            </w:pPr>
            <w:r w:rsidRPr="001A729D">
              <w:rPr>
                <w:rFonts w:ascii="Comic Sans MS" w:hAnsi="Comic Sans MS" w:cstheme="minorHAnsi"/>
                <w:sz w:val="28"/>
                <w:szCs w:val="28"/>
              </w:rPr>
              <w:t>All staff need to consistently demonstrate that they care and can be trusted.</w:t>
            </w:r>
          </w:p>
        </w:tc>
        <w:tc>
          <w:tcPr>
            <w:tcW w:w="2640" w:type="dxa"/>
            <w:shd w:val="clear" w:color="auto" w:fill="FFFF00"/>
          </w:tcPr>
          <w:p w14:paraId="6847DEF9" w14:textId="6927DC01" w:rsidR="00227643" w:rsidRPr="001A729D" w:rsidRDefault="00227643" w:rsidP="004D1E97">
            <w:pPr>
              <w:spacing w:after="120"/>
              <w:rPr>
                <w:rFonts w:ascii="Comic Sans MS" w:hAnsi="Comic Sans MS" w:cstheme="minorHAnsi"/>
                <w:sz w:val="28"/>
                <w:szCs w:val="28"/>
              </w:rPr>
            </w:pPr>
            <w:r w:rsidRPr="001A729D">
              <w:rPr>
                <w:rFonts w:ascii="Comic Sans MS" w:hAnsi="Comic Sans MS" w:cstheme="minorHAnsi"/>
                <w:sz w:val="28"/>
                <w:szCs w:val="28"/>
              </w:rPr>
              <w:t xml:space="preserve">Children are best supported through strong staff &amp; parent connections. </w:t>
            </w:r>
          </w:p>
        </w:tc>
        <w:tc>
          <w:tcPr>
            <w:tcW w:w="2641" w:type="dxa"/>
            <w:shd w:val="clear" w:color="auto" w:fill="FFFF00"/>
          </w:tcPr>
          <w:p w14:paraId="2841F3E4" w14:textId="4148B501" w:rsidR="00227643" w:rsidRPr="001A729D" w:rsidRDefault="00213DDD" w:rsidP="004D1E97">
            <w:pPr>
              <w:spacing w:after="120"/>
              <w:rPr>
                <w:rFonts w:ascii="Comic Sans MS" w:hAnsi="Comic Sans MS" w:cstheme="minorHAnsi"/>
                <w:b/>
                <w:sz w:val="28"/>
                <w:szCs w:val="28"/>
              </w:rPr>
            </w:pPr>
            <w:r w:rsidRPr="001A729D">
              <w:rPr>
                <w:rFonts w:ascii="Comic Sans MS" w:hAnsi="Comic Sans MS" w:cstheme="minorHAnsi"/>
                <w:sz w:val="28"/>
                <w:szCs w:val="28"/>
              </w:rPr>
              <w:t>ALL children are vulnerable</w:t>
            </w:r>
            <w:r w:rsidR="004D1E97" w:rsidRPr="001A729D">
              <w:rPr>
                <w:rFonts w:ascii="Comic Sans MS" w:hAnsi="Comic Sans MS" w:cstheme="minorHAnsi"/>
                <w:sz w:val="28"/>
                <w:szCs w:val="28"/>
              </w:rPr>
              <w:t xml:space="preserve"> and a distinction is made between ‘vulnerable’ and ‘particularly vulnerable’. </w:t>
            </w:r>
          </w:p>
        </w:tc>
      </w:tr>
      <w:tr w:rsidR="00CA4DBF" w:rsidRPr="001A729D" w14:paraId="3A7AA909" w14:textId="77777777" w:rsidTr="0001643A">
        <w:trPr>
          <w:trHeight w:val="1233"/>
        </w:trPr>
        <w:tc>
          <w:tcPr>
            <w:tcW w:w="2735" w:type="dxa"/>
            <w:shd w:val="clear" w:color="auto" w:fill="FFFF00"/>
          </w:tcPr>
          <w:p w14:paraId="09A3AE9D" w14:textId="555808D7" w:rsidR="00CA4DBF" w:rsidRPr="001A729D" w:rsidRDefault="00227643" w:rsidP="004D1E97">
            <w:pPr>
              <w:spacing w:after="120"/>
              <w:rPr>
                <w:rFonts w:ascii="Comic Sans MS" w:hAnsi="Comic Sans MS" w:cstheme="minorHAnsi"/>
                <w:sz w:val="28"/>
                <w:szCs w:val="28"/>
              </w:rPr>
            </w:pPr>
            <w:r w:rsidRPr="001A729D">
              <w:rPr>
                <w:rFonts w:ascii="Comic Sans MS" w:hAnsi="Comic Sans MS" w:cstheme="minorHAnsi"/>
                <w:sz w:val="28"/>
                <w:szCs w:val="28"/>
              </w:rPr>
              <w:lastRenderedPageBreak/>
              <w:t xml:space="preserve">All staff need to be well regulated </w:t>
            </w:r>
            <w:r w:rsidR="004D1E97" w:rsidRPr="001A729D">
              <w:rPr>
                <w:rFonts w:ascii="Comic Sans MS" w:hAnsi="Comic Sans MS" w:cstheme="minorHAnsi"/>
                <w:sz w:val="28"/>
                <w:szCs w:val="28"/>
              </w:rPr>
              <w:t xml:space="preserve">as </w:t>
            </w:r>
            <w:r w:rsidR="007C2B81" w:rsidRPr="001A729D">
              <w:rPr>
                <w:rFonts w:ascii="Comic Sans MS" w:hAnsi="Comic Sans MS" w:cstheme="minorHAnsi"/>
                <w:sz w:val="28"/>
                <w:szCs w:val="28"/>
              </w:rPr>
              <w:t xml:space="preserve">raised voices, angry faces and body language create fear and stress. </w:t>
            </w:r>
          </w:p>
        </w:tc>
        <w:tc>
          <w:tcPr>
            <w:tcW w:w="2747" w:type="dxa"/>
            <w:shd w:val="clear" w:color="auto" w:fill="FFFF00"/>
          </w:tcPr>
          <w:p w14:paraId="676E7D65" w14:textId="0395A7A6" w:rsidR="00CA4DBF" w:rsidRPr="001A729D" w:rsidRDefault="00227643" w:rsidP="004D1E97">
            <w:pPr>
              <w:spacing w:after="120"/>
              <w:rPr>
                <w:rFonts w:ascii="Comic Sans MS" w:hAnsi="Comic Sans MS" w:cstheme="minorHAnsi"/>
                <w:sz w:val="28"/>
                <w:szCs w:val="28"/>
              </w:rPr>
            </w:pPr>
            <w:r w:rsidRPr="001A729D">
              <w:rPr>
                <w:rFonts w:ascii="Comic Sans MS" w:hAnsi="Comic Sans MS" w:cstheme="minorHAnsi"/>
                <w:sz w:val="28"/>
                <w:szCs w:val="28"/>
              </w:rPr>
              <w:t>Strategies and skills to manage behaviour take time and effort to learn – small successes need to be celebrated.</w:t>
            </w:r>
          </w:p>
        </w:tc>
        <w:tc>
          <w:tcPr>
            <w:tcW w:w="2640" w:type="dxa"/>
            <w:shd w:val="clear" w:color="auto" w:fill="FFFF00"/>
          </w:tcPr>
          <w:p w14:paraId="14CD8D05" w14:textId="227B732F" w:rsidR="00CA4DBF" w:rsidRPr="001A729D" w:rsidRDefault="00227643" w:rsidP="004D1E97">
            <w:pPr>
              <w:spacing w:after="120"/>
              <w:rPr>
                <w:rFonts w:ascii="Comic Sans MS" w:hAnsi="Comic Sans MS" w:cstheme="minorHAnsi"/>
                <w:sz w:val="28"/>
                <w:szCs w:val="28"/>
              </w:rPr>
            </w:pPr>
            <w:r w:rsidRPr="001A729D">
              <w:rPr>
                <w:rFonts w:ascii="Comic Sans MS" w:hAnsi="Comic Sans MS" w:cstheme="minorHAnsi"/>
                <w:sz w:val="28"/>
                <w:szCs w:val="28"/>
              </w:rPr>
              <w:t>Acknowledging and taking responsibility for actions can only</w:t>
            </w:r>
            <w:r w:rsidR="00A8776A" w:rsidRPr="001A729D">
              <w:rPr>
                <w:rFonts w:ascii="Comic Sans MS" w:hAnsi="Comic Sans MS" w:cstheme="minorHAnsi"/>
                <w:sz w:val="28"/>
                <w:szCs w:val="28"/>
              </w:rPr>
              <w:t xml:space="preserve"> be done when we are </w:t>
            </w:r>
            <w:r w:rsidR="00DD766A" w:rsidRPr="001A729D">
              <w:rPr>
                <w:rFonts w:ascii="Comic Sans MS" w:hAnsi="Comic Sans MS" w:cstheme="minorHAnsi"/>
                <w:sz w:val="28"/>
                <w:szCs w:val="28"/>
              </w:rPr>
              <w:t xml:space="preserve">in a </w:t>
            </w:r>
            <w:r w:rsidR="00A8776A" w:rsidRPr="001A729D">
              <w:rPr>
                <w:rFonts w:ascii="Comic Sans MS" w:hAnsi="Comic Sans MS" w:cstheme="minorHAnsi"/>
                <w:sz w:val="28"/>
                <w:szCs w:val="28"/>
              </w:rPr>
              <w:t>calm state, whatever our age.</w:t>
            </w:r>
          </w:p>
        </w:tc>
        <w:tc>
          <w:tcPr>
            <w:tcW w:w="2641" w:type="dxa"/>
            <w:shd w:val="clear" w:color="auto" w:fill="FFFF00"/>
          </w:tcPr>
          <w:p w14:paraId="2CA7BFED" w14:textId="1F4D4886" w:rsidR="00CA4DBF" w:rsidRPr="001A729D" w:rsidRDefault="00227643" w:rsidP="004D1E97">
            <w:pPr>
              <w:spacing w:after="120"/>
              <w:rPr>
                <w:rFonts w:ascii="Comic Sans MS" w:hAnsi="Comic Sans MS" w:cstheme="minorHAnsi"/>
                <w:sz w:val="28"/>
                <w:szCs w:val="28"/>
              </w:rPr>
            </w:pPr>
            <w:r w:rsidRPr="001A729D">
              <w:rPr>
                <w:rFonts w:ascii="Comic Sans MS" w:hAnsi="Comic Sans MS" w:cstheme="minorHAnsi"/>
                <w:sz w:val="28"/>
                <w:szCs w:val="28"/>
              </w:rPr>
              <w:t>Children may not be able to read social cues or deal with strong emotions without adult support.</w:t>
            </w:r>
          </w:p>
        </w:tc>
      </w:tr>
      <w:tr w:rsidR="00BF32FC" w:rsidRPr="001A729D" w14:paraId="0E7CC853" w14:textId="77777777" w:rsidTr="0001643A">
        <w:trPr>
          <w:trHeight w:val="1233"/>
        </w:trPr>
        <w:tc>
          <w:tcPr>
            <w:tcW w:w="2735" w:type="dxa"/>
            <w:shd w:val="clear" w:color="auto" w:fill="FFFF00"/>
          </w:tcPr>
          <w:p w14:paraId="681CCAA3" w14:textId="426CBA1C" w:rsidR="00BF32FC" w:rsidRPr="001A729D" w:rsidRDefault="00216F71" w:rsidP="004D1E97">
            <w:pPr>
              <w:spacing w:after="120"/>
              <w:rPr>
                <w:rFonts w:ascii="Comic Sans MS" w:hAnsi="Comic Sans MS" w:cstheme="minorHAnsi"/>
                <w:sz w:val="28"/>
                <w:szCs w:val="28"/>
                <w:lang w:val="en-GB"/>
              </w:rPr>
            </w:pPr>
            <w:r w:rsidRPr="001A729D">
              <w:rPr>
                <w:rFonts w:ascii="Comic Sans MS" w:hAnsi="Comic Sans MS" w:cstheme="minorHAnsi"/>
                <w:sz w:val="28"/>
                <w:szCs w:val="28"/>
                <w:lang w:val="en-GB"/>
              </w:rPr>
              <w:t>Our relationships with children involve</w:t>
            </w:r>
            <w:r w:rsidR="00211F82" w:rsidRPr="001A729D">
              <w:rPr>
                <w:rFonts w:ascii="Comic Sans MS" w:hAnsi="Comic Sans MS" w:cstheme="minorHAnsi"/>
                <w:sz w:val="28"/>
                <w:szCs w:val="28"/>
                <w:lang w:val="en-GB"/>
              </w:rPr>
              <w:t xml:space="preserve"> an unequal</w:t>
            </w:r>
            <w:r w:rsidRPr="001A729D">
              <w:rPr>
                <w:rFonts w:ascii="Comic Sans MS" w:hAnsi="Comic Sans MS" w:cstheme="minorHAnsi"/>
                <w:sz w:val="28"/>
                <w:szCs w:val="28"/>
                <w:lang w:val="en-GB"/>
              </w:rPr>
              <w:t xml:space="preserve"> distribution of</w:t>
            </w:r>
            <w:r w:rsidR="004D1E97" w:rsidRPr="001A729D">
              <w:rPr>
                <w:rFonts w:ascii="Comic Sans MS" w:hAnsi="Comic Sans MS" w:cstheme="minorHAnsi"/>
                <w:sz w:val="28"/>
                <w:szCs w:val="28"/>
                <w:lang w:val="en-GB"/>
              </w:rPr>
              <w:t xml:space="preserve"> power and </w:t>
            </w:r>
            <w:r w:rsidRPr="001A729D">
              <w:rPr>
                <w:rFonts w:ascii="Comic Sans MS" w:hAnsi="Comic Sans MS" w:cstheme="minorHAnsi"/>
                <w:sz w:val="28"/>
                <w:szCs w:val="28"/>
                <w:lang w:val="en-GB"/>
              </w:rPr>
              <w:t>responsibility, and therefore, t</w:t>
            </w:r>
            <w:r w:rsidR="00211F82" w:rsidRPr="001A729D">
              <w:rPr>
                <w:rFonts w:ascii="Comic Sans MS" w:hAnsi="Comic Sans MS" w:cstheme="minorHAnsi"/>
                <w:sz w:val="28"/>
                <w:szCs w:val="28"/>
                <w:lang w:val="en-GB"/>
              </w:rPr>
              <w:t xml:space="preserve">he adult is responsible for connection, attunement, boundaries and navigation. </w:t>
            </w:r>
          </w:p>
        </w:tc>
        <w:tc>
          <w:tcPr>
            <w:tcW w:w="2747" w:type="dxa"/>
            <w:shd w:val="clear" w:color="auto" w:fill="FFFF00"/>
          </w:tcPr>
          <w:p w14:paraId="493F1CB3" w14:textId="0B9BDB0F" w:rsidR="00B946F5" w:rsidRPr="001A729D" w:rsidRDefault="00211F82" w:rsidP="004D1E97">
            <w:pPr>
              <w:spacing w:after="120"/>
              <w:rPr>
                <w:rFonts w:ascii="Comic Sans MS" w:hAnsi="Comic Sans MS" w:cstheme="minorHAnsi"/>
                <w:sz w:val="28"/>
                <w:szCs w:val="28"/>
                <w:lang w:val="en-GB"/>
              </w:rPr>
            </w:pPr>
            <w:r w:rsidRPr="001A729D">
              <w:rPr>
                <w:rFonts w:ascii="Comic Sans MS" w:hAnsi="Comic Sans MS" w:cstheme="minorHAnsi"/>
                <w:sz w:val="28"/>
                <w:szCs w:val="28"/>
                <w:lang w:val="en-GB"/>
              </w:rPr>
              <w:t xml:space="preserve">When a </w:t>
            </w:r>
            <w:r w:rsidR="00216F71" w:rsidRPr="001A729D">
              <w:rPr>
                <w:rFonts w:ascii="Comic Sans MS" w:hAnsi="Comic Sans MS" w:cstheme="minorHAnsi"/>
                <w:sz w:val="28"/>
                <w:szCs w:val="28"/>
                <w:lang w:val="en-GB"/>
              </w:rPr>
              <w:t xml:space="preserve">pupil </w:t>
            </w:r>
            <w:r w:rsidRPr="001A729D">
              <w:rPr>
                <w:rFonts w:ascii="Comic Sans MS" w:hAnsi="Comic Sans MS" w:cstheme="minorHAnsi"/>
                <w:sz w:val="28"/>
                <w:szCs w:val="28"/>
                <w:lang w:val="en-GB"/>
              </w:rPr>
              <w:t xml:space="preserve">has maladaptive (‘challenging’) reactions, the cause of the problem does not lie with the pupil, but is a product of the interaction between the adult and child. </w:t>
            </w:r>
          </w:p>
          <w:p w14:paraId="3396BA97" w14:textId="77777777" w:rsidR="00BF32FC" w:rsidRPr="001A729D" w:rsidRDefault="00BF32FC" w:rsidP="004D1E97">
            <w:pPr>
              <w:spacing w:after="120"/>
              <w:rPr>
                <w:rFonts w:ascii="Comic Sans MS" w:hAnsi="Comic Sans MS" w:cstheme="minorHAnsi"/>
                <w:sz w:val="28"/>
                <w:szCs w:val="28"/>
              </w:rPr>
            </w:pPr>
          </w:p>
        </w:tc>
        <w:tc>
          <w:tcPr>
            <w:tcW w:w="2640" w:type="dxa"/>
            <w:shd w:val="clear" w:color="auto" w:fill="FFFF00"/>
          </w:tcPr>
          <w:p w14:paraId="01EA666F" w14:textId="77777777" w:rsidR="00B946F5" w:rsidRPr="001A729D" w:rsidRDefault="00211F82" w:rsidP="004D1E97">
            <w:pPr>
              <w:spacing w:after="120"/>
              <w:rPr>
                <w:rFonts w:ascii="Comic Sans MS" w:hAnsi="Comic Sans MS" w:cstheme="minorHAnsi"/>
                <w:sz w:val="28"/>
                <w:szCs w:val="28"/>
                <w:lang w:val="en-GB"/>
              </w:rPr>
            </w:pPr>
            <w:r w:rsidRPr="001A729D">
              <w:rPr>
                <w:rFonts w:ascii="Comic Sans MS" w:hAnsi="Comic Sans MS" w:cstheme="minorHAnsi"/>
                <w:sz w:val="28"/>
                <w:szCs w:val="28"/>
                <w:lang w:val="en-GB"/>
              </w:rPr>
              <w:t xml:space="preserve">Regardless of causal factors, the adult’s responsibility is to create an optimal learning environment for each and every child. </w:t>
            </w:r>
          </w:p>
          <w:p w14:paraId="3880F17F" w14:textId="77777777" w:rsidR="00BF32FC" w:rsidRPr="001A729D" w:rsidRDefault="00BF32FC" w:rsidP="004D1E97">
            <w:pPr>
              <w:spacing w:after="120"/>
              <w:rPr>
                <w:rFonts w:ascii="Comic Sans MS" w:hAnsi="Comic Sans MS" w:cstheme="minorHAnsi"/>
                <w:sz w:val="28"/>
                <w:szCs w:val="28"/>
              </w:rPr>
            </w:pPr>
          </w:p>
        </w:tc>
        <w:tc>
          <w:tcPr>
            <w:tcW w:w="2641" w:type="dxa"/>
            <w:shd w:val="clear" w:color="auto" w:fill="FFFF00"/>
          </w:tcPr>
          <w:p w14:paraId="45BD6948" w14:textId="2AFBA7A9" w:rsidR="00BF32FC" w:rsidRPr="001A729D" w:rsidRDefault="00216F71" w:rsidP="004D1E97">
            <w:pPr>
              <w:spacing w:after="120"/>
              <w:rPr>
                <w:rFonts w:ascii="Comic Sans MS" w:hAnsi="Comic Sans MS" w:cstheme="minorHAnsi"/>
                <w:sz w:val="28"/>
                <w:szCs w:val="28"/>
                <w:lang w:val="en-GB"/>
              </w:rPr>
            </w:pPr>
            <w:r w:rsidRPr="001A729D">
              <w:rPr>
                <w:rFonts w:ascii="Comic Sans MS" w:hAnsi="Comic Sans MS" w:cstheme="minorHAnsi"/>
                <w:sz w:val="28"/>
                <w:szCs w:val="28"/>
                <w:lang w:val="en-GB"/>
              </w:rPr>
              <w:t xml:space="preserve">Building a threat-free, safe environment where adults are in charge and takes full </w:t>
            </w:r>
            <w:r w:rsidR="00A8776A" w:rsidRPr="001A729D">
              <w:rPr>
                <w:rFonts w:ascii="Comic Sans MS" w:hAnsi="Comic Sans MS" w:cstheme="minorHAnsi"/>
                <w:sz w:val="28"/>
                <w:szCs w:val="28"/>
                <w:lang w:val="en-GB"/>
              </w:rPr>
              <w:t xml:space="preserve">responsibility, </w:t>
            </w:r>
            <w:r w:rsidR="00DD766A" w:rsidRPr="001A729D">
              <w:rPr>
                <w:rFonts w:ascii="Comic Sans MS" w:hAnsi="Comic Sans MS" w:cstheme="minorHAnsi"/>
                <w:sz w:val="28"/>
                <w:szCs w:val="28"/>
                <w:lang w:val="en-GB"/>
              </w:rPr>
              <w:t xml:space="preserve">children are </w:t>
            </w:r>
            <w:r w:rsidRPr="001A729D">
              <w:rPr>
                <w:rFonts w:ascii="Comic Sans MS" w:hAnsi="Comic Sans MS" w:cstheme="minorHAnsi"/>
                <w:sz w:val="28"/>
                <w:szCs w:val="28"/>
                <w:lang w:val="en-GB"/>
              </w:rPr>
              <w:t>free from the burden of having to keep themselves physically and emotionally safe.</w:t>
            </w:r>
          </w:p>
        </w:tc>
      </w:tr>
    </w:tbl>
    <w:p w14:paraId="5611EA3F" w14:textId="77777777" w:rsidR="00213DDD" w:rsidRPr="001A729D" w:rsidRDefault="00213DDD" w:rsidP="00213DDD">
      <w:pPr>
        <w:pStyle w:val="ListParagraph"/>
        <w:rPr>
          <w:rFonts w:ascii="Comic Sans MS" w:hAnsi="Comic Sans MS"/>
          <w:b/>
          <w:sz w:val="28"/>
          <w:szCs w:val="28"/>
        </w:rPr>
      </w:pPr>
    </w:p>
    <w:p w14:paraId="389837F0" w14:textId="1D54B78A" w:rsidR="00026F77" w:rsidRPr="001A729D" w:rsidRDefault="00026F77" w:rsidP="00213DDD">
      <w:pPr>
        <w:pStyle w:val="ListParagraph"/>
        <w:numPr>
          <w:ilvl w:val="0"/>
          <w:numId w:val="21"/>
        </w:numPr>
        <w:ind w:left="284" w:hanging="284"/>
        <w:rPr>
          <w:rFonts w:ascii="Comic Sans MS" w:hAnsi="Comic Sans MS"/>
          <w:b/>
          <w:sz w:val="28"/>
          <w:szCs w:val="28"/>
        </w:rPr>
      </w:pPr>
      <w:r w:rsidRPr="001A729D">
        <w:rPr>
          <w:rFonts w:ascii="Comic Sans MS" w:hAnsi="Comic Sans MS"/>
          <w:b/>
          <w:sz w:val="28"/>
          <w:szCs w:val="28"/>
        </w:rPr>
        <w:t>Social and Emotional Teaching that is reinforced by all staff</w:t>
      </w:r>
    </w:p>
    <w:p w14:paraId="3AEED613" w14:textId="41E5D0A0" w:rsidR="00BE452A" w:rsidRPr="001A729D" w:rsidRDefault="44EADEC2" w:rsidP="44EADEC2">
      <w:pPr>
        <w:pStyle w:val="ListParagraph"/>
        <w:numPr>
          <w:ilvl w:val="0"/>
          <w:numId w:val="13"/>
        </w:numPr>
        <w:ind w:left="360"/>
        <w:rPr>
          <w:rFonts w:ascii="Comic Sans MS" w:hAnsi="Comic Sans MS"/>
          <w:sz w:val="28"/>
          <w:szCs w:val="28"/>
        </w:rPr>
      </w:pPr>
      <w:r w:rsidRPr="44EADEC2">
        <w:rPr>
          <w:rFonts w:ascii="Comic Sans MS" w:hAnsi="Comic Sans MS"/>
          <w:sz w:val="28"/>
          <w:szCs w:val="28"/>
        </w:rPr>
        <w:t xml:space="preserve">We all belong to a school community and a shared space </w:t>
      </w:r>
    </w:p>
    <w:p w14:paraId="77976E91" w14:textId="77777777" w:rsidR="00BE452A" w:rsidRPr="001A729D" w:rsidRDefault="00BE452A" w:rsidP="00DD5A8B">
      <w:pPr>
        <w:pStyle w:val="ListParagraph"/>
        <w:numPr>
          <w:ilvl w:val="0"/>
          <w:numId w:val="13"/>
        </w:numPr>
        <w:ind w:left="360"/>
        <w:rPr>
          <w:rFonts w:ascii="Comic Sans MS" w:hAnsi="Comic Sans MS"/>
          <w:sz w:val="28"/>
          <w:szCs w:val="28"/>
        </w:rPr>
      </w:pPr>
      <w:r w:rsidRPr="001A729D">
        <w:rPr>
          <w:rFonts w:ascii="Comic Sans MS" w:hAnsi="Comic Sans MS"/>
          <w:sz w:val="28"/>
          <w:szCs w:val="28"/>
        </w:rPr>
        <w:t>Everyone has rights that need to be respected</w:t>
      </w:r>
    </w:p>
    <w:p w14:paraId="07799E73" w14:textId="77777777" w:rsidR="00BE452A" w:rsidRPr="001A729D" w:rsidRDefault="00BE452A" w:rsidP="00DD5A8B">
      <w:pPr>
        <w:pStyle w:val="ListParagraph"/>
        <w:numPr>
          <w:ilvl w:val="0"/>
          <w:numId w:val="13"/>
        </w:numPr>
        <w:ind w:left="360"/>
        <w:rPr>
          <w:rFonts w:ascii="Comic Sans MS" w:hAnsi="Comic Sans MS"/>
          <w:sz w:val="28"/>
          <w:szCs w:val="28"/>
        </w:rPr>
      </w:pPr>
      <w:r w:rsidRPr="001A729D">
        <w:rPr>
          <w:rFonts w:ascii="Comic Sans MS" w:hAnsi="Comic Sans MS"/>
          <w:sz w:val="28"/>
          <w:szCs w:val="28"/>
        </w:rPr>
        <w:t>Staff can be trusted to support when we need help</w:t>
      </w:r>
    </w:p>
    <w:p w14:paraId="5FC0594C" w14:textId="77777777" w:rsidR="00BE452A" w:rsidRPr="001A729D" w:rsidRDefault="00BE452A" w:rsidP="00DD5A8B">
      <w:pPr>
        <w:pStyle w:val="ListParagraph"/>
        <w:numPr>
          <w:ilvl w:val="0"/>
          <w:numId w:val="13"/>
        </w:numPr>
        <w:ind w:left="360"/>
        <w:rPr>
          <w:rFonts w:ascii="Comic Sans MS" w:hAnsi="Comic Sans MS"/>
          <w:sz w:val="28"/>
          <w:szCs w:val="28"/>
        </w:rPr>
      </w:pPr>
      <w:r w:rsidRPr="001A729D">
        <w:rPr>
          <w:rFonts w:ascii="Comic Sans MS" w:hAnsi="Comic Sans MS"/>
          <w:sz w:val="28"/>
          <w:szCs w:val="28"/>
        </w:rPr>
        <w:t>There are a range of emotions that also physically affect our body</w:t>
      </w:r>
    </w:p>
    <w:p w14:paraId="712EA94D" w14:textId="77777777" w:rsidR="00BE452A" w:rsidRPr="001A729D" w:rsidRDefault="00BE452A" w:rsidP="00DD5A8B">
      <w:pPr>
        <w:pStyle w:val="ListParagraph"/>
        <w:numPr>
          <w:ilvl w:val="0"/>
          <w:numId w:val="13"/>
        </w:numPr>
        <w:ind w:left="360"/>
        <w:rPr>
          <w:rFonts w:ascii="Comic Sans MS" w:hAnsi="Comic Sans MS"/>
          <w:sz w:val="28"/>
          <w:szCs w:val="28"/>
        </w:rPr>
      </w:pPr>
      <w:r w:rsidRPr="001A729D">
        <w:rPr>
          <w:rFonts w:ascii="Comic Sans MS" w:hAnsi="Comic Sans MS"/>
          <w:sz w:val="28"/>
          <w:szCs w:val="28"/>
        </w:rPr>
        <w:t xml:space="preserve">Strategies can be learned to control our emotional responses and behaviour </w:t>
      </w:r>
    </w:p>
    <w:p w14:paraId="2621D002" w14:textId="77777777" w:rsidR="00BE452A" w:rsidRPr="001A729D" w:rsidRDefault="00BE452A" w:rsidP="00DD5A8B">
      <w:pPr>
        <w:pStyle w:val="ListParagraph"/>
        <w:numPr>
          <w:ilvl w:val="0"/>
          <w:numId w:val="13"/>
        </w:numPr>
        <w:ind w:left="360"/>
        <w:rPr>
          <w:rFonts w:ascii="Comic Sans MS" w:hAnsi="Comic Sans MS"/>
          <w:sz w:val="28"/>
          <w:szCs w:val="28"/>
        </w:rPr>
      </w:pPr>
      <w:r w:rsidRPr="001A729D">
        <w:rPr>
          <w:rFonts w:ascii="Comic Sans MS" w:hAnsi="Comic Sans MS"/>
          <w:sz w:val="28"/>
          <w:szCs w:val="28"/>
        </w:rPr>
        <w:t>Personal differences and experiences may affect our responses to emotions</w:t>
      </w:r>
    </w:p>
    <w:p w14:paraId="7A3598E4" w14:textId="77777777" w:rsidR="00BE452A" w:rsidRPr="001A729D" w:rsidRDefault="00BE452A" w:rsidP="00DD5A8B">
      <w:pPr>
        <w:pStyle w:val="ListParagraph"/>
        <w:numPr>
          <w:ilvl w:val="0"/>
          <w:numId w:val="13"/>
        </w:numPr>
        <w:ind w:left="360"/>
        <w:rPr>
          <w:rFonts w:ascii="Comic Sans MS" w:hAnsi="Comic Sans MS"/>
          <w:sz w:val="28"/>
          <w:szCs w:val="28"/>
        </w:rPr>
      </w:pPr>
      <w:r w:rsidRPr="001A729D">
        <w:rPr>
          <w:rFonts w:ascii="Comic Sans MS" w:hAnsi="Comic Sans MS"/>
          <w:sz w:val="28"/>
          <w:szCs w:val="28"/>
        </w:rPr>
        <w:t>Looking after our wellbeing is key for positive physical and mental health</w:t>
      </w:r>
    </w:p>
    <w:p w14:paraId="75375D8F" w14:textId="77777777" w:rsidR="00BE452A" w:rsidRPr="001A729D" w:rsidRDefault="00BE452A" w:rsidP="00DD5A8B">
      <w:pPr>
        <w:pStyle w:val="ListParagraph"/>
        <w:numPr>
          <w:ilvl w:val="0"/>
          <w:numId w:val="13"/>
        </w:numPr>
        <w:ind w:left="360"/>
        <w:rPr>
          <w:rFonts w:ascii="Comic Sans MS" w:hAnsi="Comic Sans MS"/>
          <w:sz w:val="28"/>
          <w:szCs w:val="28"/>
        </w:rPr>
      </w:pPr>
      <w:r w:rsidRPr="001A729D">
        <w:rPr>
          <w:rFonts w:ascii="Comic Sans MS" w:hAnsi="Comic Sans MS"/>
          <w:sz w:val="28"/>
          <w:szCs w:val="28"/>
        </w:rPr>
        <w:t>Our actions have outcomes</w:t>
      </w:r>
    </w:p>
    <w:p w14:paraId="4F122234" w14:textId="16A861DE" w:rsidR="00BE452A" w:rsidRPr="001A729D" w:rsidRDefault="00BE452A" w:rsidP="00DD5A8B">
      <w:pPr>
        <w:pStyle w:val="ListParagraph"/>
        <w:ind w:left="360"/>
        <w:rPr>
          <w:rFonts w:ascii="Comic Sans MS" w:hAnsi="Comic Sans MS"/>
          <w:sz w:val="28"/>
          <w:szCs w:val="28"/>
        </w:rPr>
      </w:pPr>
    </w:p>
    <w:p w14:paraId="54BF51D2" w14:textId="77777777" w:rsidR="00F30EE2" w:rsidRPr="001A729D" w:rsidRDefault="00F30EE2" w:rsidP="00DD5A8B">
      <w:pPr>
        <w:pStyle w:val="ListParagraph"/>
        <w:ind w:left="360"/>
        <w:rPr>
          <w:rFonts w:ascii="Comic Sans MS" w:hAnsi="Comic Sans MS"/>
          <w:sz w:val="28"/>
          <w:szCs w:val="28"/>
        </w:rPr>
      </w:pPr>
    </w:p>
    <w:p w14:paraId="7B4C35F8" w14:textId="47C528B9" w:rsidR="00BE452A" w:rsidRPr="001A729D" w:rsidRDefault="00BE452A" w:rsidP="00213DDD">
      <w:pPr>
        <w:pStyle w:val="ListParagraph"/>
        <w:numPr>
          <w:ilvl w:val="0"/>
          <w:numId w:val="21"/>
        </w:numPr>
        <w:ind w:left="284" w:hanging="284"/>
        <w:rPr>
          <w:rFonts w:ascii="Comic Sans MS" w:hAnsi="Comic Sans MS"/>
          <w:b/>
          <w:sz w:val="28"/>
          <w:szCs w:val="28"/>
        </w:rPr>
      </w:pPr>
      <w:r w:rsidRPr="001A729D">
        <w:rPr>
          <w:rFonts w:ascii="Comic Sans MS" w:hAnsi="Comic Sans MS"/>
          <w:b/>
          <w:sz w:val="28"/>
          <w:szCs w:val="28"/>
        </w:rPr>
        <w:t>Key desired behaviours that all staff promote and encourage</w:t>
      </w:r>
    </w:p>
    <w:p w14:paraId="7E05DF4B" w14:textId="77777777" w:rsidR="00BE452A" w:rsidRPr="001A729D" w:rsidRDefault="00BE452A" w:rsidP="00BE452A">
      <w:pPr>
        <w:pStyle w:val="ListParagraph"/>
        <w:numPr>
          <w:ilvl w:val="0"/>
          <w:numId w:val="14"/>
        </w:numPr>
        <w:rPr>
          <w:rFonts w:ascii="Comic Sans MS" w:hAnsi="Comic Sans MS"/>
          <w:sz w:val="28"/>
          <w:szCs w:val="28"/>
        </w:rPr>
      </w:pPr>
      <w:r w:rsidRPr="001A729D">
        <w:rPr>
          <w:rFonts w:ascii="Comic Sans MS" w:hAnsi="Comic Sans MS"/>
          <w:sz w:val="28"/>
          <w:szCs w:val="28"/>
        </w:rPr>
        <w:t>We move around school calmly and quietly.</w:t>
      </w:r>
    </w:p>
    <w:p w14:paraId="4254417F" w14:textId="77777777" w:rsidR="00BE452A" w:rsidRPr="001A729D" w:rsidRDefault="00BE452A" w:rsidP="00BE452A">
      <w:pPr>
        <w:pStyle w:val="ListParagraph"/>
        <w:numPr>
          <w:ilvl w:val="0"/>
          <w:numId w:val="14"/>
        </w:numPr>
        <w:rPr>
          <w:rFonts w:ascii="Comic Sans MS" w:hAnsi="Comic Sans MS"/>
          <w:sz w:val="28"/>
          <w:szCs w:val="28"/>
        </w:rPr>
      </w:pPr>
      <w:r w:rsidRPr="001A729D">
        <w:rPr>
          <w:rFonts w:ascii="Comic Sans MS" w:hAnsi="Comic Sans MS"/>
          <w:sz w:val="28"/>
          <w:szCs w:val="28"/>
        </w:rPr>
        <w:t>We share our space happily and respectfully.</w:t>
      </w:r>
    </w:p>
    <w:p w14:paraId="1D186748" w14:textId="69FE48D9" w:rsidR="00F47D92" w:rsidRPr="001A729D" w:rsidRDefault="00BE452A" w:rsidP="004F6539">
      <w:pPr>
        <w:pStyle w:val="ListParagraph"/>
        <w:numPr>
          <w:ilvl w:val="0"/>
          <w:numId w:val="14"/>
        </w:numPr>
        <w:rPr>
          <w:rFonts w:ascii="Comic Sans MS" w:hAnsi="Comic Sans MS"/>
          <w:sz w:val="28"/>
          <w:szCs w:val="28"/>
        </w:rPr>
      </w:pPr>
      <w:r w:rsidRPr="001A729D">
        <w:rPr>
          <w:rFonts w:ascii="Comic Sans MS" w:hAnsi="Comic Sans MS"/>
          <w:sz w:val="28"/>
          <w:szCs w:val="28"/>
        </w:rPr>
        <w:t>We need to put things right when we are calm.</w:t>
      </w:r>
    </w:p>
    <w:p w14:paraId="27BD67DA" w14:textId="77777777" w:rsidR="007E4249" w:rsidRPr="001A729D" w:rsidRDefault="007E4249" w:rsidP="004F6539">
      <w:pPr>
        <w:pStyle w:val="ListParagraph"/>
        <w:ind w:left="360"/>
        <w:rPr>
          <w:rFonts w:ascii="Comic Sans MS" w:hAnsi="Comic Sans MS"/>
          <w:sz w:val="28"/>
          <w:szCs w:val="28"/>
        </w:rPr>
      </w:pPr>
    </w:p>
    <w:p w14:paraId="441DE03B" w14:textId="2845CCF8" w:rsidR="007E4249" w:rsidRPr="001A729D" w:rsidRDefault="007E4249" w:rsidP="007E4249">
      <w:pPr>
        <w:rPr>
          <w:rFonts w:ascii="Comic Sans MS" w:hAnsi="Comic Sans MS"/>
          <w:b/>
          <w:bCs/>
          <w:sz w:val="28"/>
          <w:szCs w:val="28"/>
        </w:rPr>
      </w:pPr>
      <w:r w:rsidRPr="001A729D">
        <w:rPr>
          <w:rFonts w:ascii="Comic Sans MS" w:hAnsi="Comic Sans MS"/>
          <w:b/>
          <w:bCs/>
          <w:sz w:val="28"/>
          <w:szCs w:val="28"/>
        </w:rPr>
        <w:t>Rewarding desired behaviours</w:t>
      </w:r>
    </w:p>
    <w:p w14:paraId="18D51778" w14:textId="0441FCFE" w:rsidR="007E4249" w:rsidRPr="001A729D" w:rsidRDefault="007E4249" w:rsidP="007E4249">
      <w:pPr>
        <w:rPr>
          <w:rFonts w:ascii="Comic Sans MS" w:hAnsi="Comic Sans MS"/>
          <w:sz w:val="28"/>
          <w:szCs w:val="28"/>
        </w:rPr>
      </w:pPr>
      <w:r w:rsidRPr="001A729D">
        <w:rPr>
          <w:rFonts w:ascii="Comic Sans MS" w:hAnsi="Comic Sans MS"/>
          <w:sz w:val="28"/>
          <w:szCs w:val="28"/>
        </w:rPr>
        <w:t>We reward desired behaviours both individually and collectively through the use of:</w:t>
      </w:r>
    </w:p>
    <w:p w14:paraId="14088A98" w14:textId="5D302E62" w:rsidR="007E4249" w:rsidRPr="001A729D" w:rsidRDefault="007E4249" w:rsidP="007E4249">
      <w:pPr>
        <w:pStyle w:val="ListParagraph"/>
        <w:numPr>
          <w:ilvl w:val="0"/>
          <w:numId w:val="14"/>
        </w:numPr>
        <w:rPr>
          <w:rFonts w:ascii="Comic Sans MS" w:hAnsi="Comic Sans MS"/>
          <w:sz w:val="28"/>
          <w:szCs w:val="28"/>
        </w:rPr>
      </w:pPr>
      <w:r w:rsidRPr="001A729D">
        <w:rPr>
          <w:rFonts w:ascii="Comic Sans MS" w:hAnsi="Comic Sans MS"/>
          <w:sz w:val="28"/>
          <w:szCs w:val="28"/>
        </w:rPr>
        <w:t>Verbal praise and encouragement</w:t>
      </w:r>
    </w:p>
    <w:p w14:paraId="1C704703" w14:textId="243AAD26" w:rsidR="007E4249" w:rsidRPr="001A729D" w:rsidRDefault="007E4249" w:rsidP="007E4249">
      <w:pPr>
        <w:pStyle w:val="ListParagraph"/>
        <w:numPr>
          <w:ilvl w:val="0"/>
          <w:numId w:val="14"/>
        </w:numPr>
        <w:rPr>
          <w:rFonts w:ascii="Comic Sans MS" w:hAnsi="Comic Sans MS"/>
          <w:sz w:val="28"/>
          <w:szCs w:val="28"/>
        </w:rPr>
      </w:pPr>
      <w:r w:rsidRPr="001A729D">
        <w:rPr>
          <w:rFonts w:ascii="Comic Sans MS" w:hAnsi="Comic Sans MS"/>
          <w:sz w:val="28"/>
          <w:szCs w:val="28"/>
        </w:rPr>
        <w:t>Stickers</w:t>
      </w:r>
    </w:p>
    <w:p w14:paraId="2D223694" w14:textId="3DF960D0" w:rsidR="007E4249" w:rsidRPr="001A729D" w:rsidRDefault="007E4249" w:rsidP="007E4249">
      <w:pPr>
        <w:pStyle w:val="ListParagraph"/>
        <w:numPr>
          <w:ilvl w:val="0"/>
          <w:numId w:val="14"/>
        </w:numPr>
        <w:rPr>
          <w:rFonts w:ascii="Comic Sans MS" w:hAnsi="Comic Sans MS"/>
          <w:sz w:val="28"/>
          <w:szCs w:val="28"/>
        </w:rPr>
      </w:pPr>
      <w:r w:rsidRPr="001A729D">
        <w:rPr>
          <w:rFonts w:ascii="Comic Sans MS" w:hAnsi="Comic Sans MS"/>
          <w:sz w:val="28"/>
          <w:szCs w:val="28"/>
        </w:rPr>
        <w:t>Wow moments</w:t>
      </w:r>
    </w:p>
    <w:p w14:paraId="0D96F11D" w14:textId="579A286C" w:rsidR="007E4249" w:rsidRPr="001A729D" w:rsidRDefault="007E4249" w:rsidP="007E4249">
      <w:pPr>
        <w:pStyle w:val="ListParagraph"/>
        <w:numPr>
          <w:ilvl w:val="0"/>
          <w:numId w:val="14"/>
        </w:numPr>
        <w:rPr>
          <w:rFonts w:ascii="Comic Sans MS" w:hAnsi="Comic Sans MS"/>
          <w:sz w:val="28"/>
          <w:szCs w:val="28"/>
        </w:rPr>
      </w:pPr>
      <w:r w:rsidRPr="001A729D">
        <w:rPr>
          <w:rFonts w:ascii="Comic Sans MS" w:hAnsi="Comic Sans MS"/>
          <w:sz w:val="28"/>
          <w:szCs w:val="28"/>
        </w:rPr>
        <w:t>Special mentions</w:t>
      </w:r>
    </w:p>
    <w:p w14:paraId="72935F7B" w14:textId="64236318" w:rsidR="007E4249" w:rsidRPr="001A729D" w:rsidRDefault="007E4249" w:rsidP="007E4249">
      <w:pPr>
        <w:pStyle w:val="ListParagraph"/>
        <w:numPr>
          <w:ilvl w:val="0"/>
          <w:numId w:val="14"/>
        </w:numPr>
        <w:rPr>
          <w:rFonts w:ascii="Comic Sans MS" w:hAnsi="Comic Sans MS"/>
          <w:sz w:val="28"/>
          <w:szCs w:val="28"/>
        </w:rPr>
      </w:pPr>
      <w:r w:rsidRPr="001A729D">
        <w:rPr>
          <w:rFonts w:ascii="Comic Sans MS" w:hAnsi="Comic Sans MS"/>
          <w:sz w:val="28"/>
          <w:szCs w:val="28"/>
        </w:rPr>
        <w:t>Star of the week</w:t>
      </w:r>
    </w:p>
    <w:p w14:paraId="3C9D86C8" w14:textId="7F94FA6F" w:rsidR="00616230" w:rsidRPr="001A729D" w:rsidRDefault="00616230" w:rsidP="007E4249">
      <w:pPr>
        <w:pStyle w:val="ListParagraph"/>
        <w:numPr>
          <w:ilvl w:val="0"/>
          <w:numId w:val="14"/>
        </w:numPr>
        <w:rPr>
          <w:rFonts w:ascii="Comic Sans MS" w:hAnsi="Comic Sans MS"/>
          <w:sz w:val="28"/>
          <w:szCs w:val="28"/>
        </w:rPr>
      </w:pPr>
      <w:r w:rsidRPr="001A729D">
        <w:rPr>
          <w:rFonts w:ascii="Comic Sans MS" w:hAnsi="Comic Sans MS"/>
          <w:sz w:val="28"/>
          <w:szCs w:val="28"/>
        </w:rPr>
        <w:t>Individual reward charts (where appropriate)</w:t>
      </w:r>
    </w:p>
    <w:p w14:paraId="330A9D02" w14:textId="3D128B2B" w:rsidR="007E4249" w:rsidRPr="001A729D" w:rsidRDefault="007E4249" w:rsidP="007E4249">
      <w:pPr>
        <w:pStyle w:val="ListParagraph"/>
        <w:numPr>
          <w:ilvl w:val="0"/>
          <w:numId w:val="14"/>
        </w:numPr>
        <w:rPr>
          <w:rFonts w:ascii="Comic Sans MS" w:hAnsi="Comic Sans MS"/>
          <w:sz w:val="28"/>
          <w:szCs w:val="28"/>
        </w:rPr>
      </w:pPr>
      <w:r w:rsidRPr="001A729D">
        <w:rPr>
          <w:rFonts w:ascii="Comic Sans MS" w:hAnsi="Comic Sans MS"/>
          <w:sz w:val="28"/>
          <w:szCs w:val="28"/>
        </w:rPr>
        <w:t>Headteacher awards</w:t>
      </w:r>
    </w:p>
    <w:p w14:paraId="36F3F5B8" w14:textId="13376CE6" w:rsidR="007E4249" w:rsidRPr="001A729D" w:rsidRDefault="007E4249" w:rsidP="007E4249">
      <w:pPr>
        <w:pStyle w:val="ListParagraph"/>
        <w:numPr>
          <w:ilvl w:val="0"/>
          <w:numId w:val="14"/>
        </w:numPr>
        <w:rPr>
          <w:rFonts w:ascii="Comic Sans MS" w:hAnsi="Comic Sans MS"/>
          <w:sz w:val="28"/>
          <w:szCs w:val="28"/>
        </w:rPr>
      </w:pPr>
      <w:r w:rsidRPr="001A729D">
        <w:rPr>
          <w:rFonts w:ascii="Comic Sans MS" w:hAnsi="Comic Sans MS"/>
          <w:sz w:val="28"/>
          <w:szCs w:val="28"/>
        </w:rPr>
        <w:t>End of term rewards</w:t>
      </w:r>
    </w:p>
    <w:p w14:paraId="190F48A2" w14:textId="77777777" w:rsidR="00F30EE2" w:rsidRPr="001A729D" w:rsidRDefault="00F30EE2" w:rsidP="00F30EE2">
      <w:pPr>
        <w:pStyle w:val="ListParagraph"/>
        <w:ind w:left="360"/>
        <w:rPr>
          <w:rFonts w:ascii="Comic Sans MS" w:hAnsi="Comic Sans MS"/>
          <w:sz w:val="28"/>
          <w:szCs w:val="28"/>
        </w:rPr>
      </w:pPr>
    </w:p>
    <w:p w14:paraId="3C9C127E" w14:textId="25894D6B" w:rsidR="00BE452A" w:rsidRPr="001A729D" w:rsidRDefault="00BE452A" w:rsidP="00213DDD">
      <w:pPr>
        <w:pStyle w:val="ListParagraph"/>
        <w:numPr>
          <w:ilvl w:val="0"/>
          <w:numId w:val="21"/>
        </w:numPr>
        <w:ind w:left="284" w:hanging="284"/>
        <w:rPr>
          <w:rFonts w:ascii="Comic Sans MS" w:hAnsi="Comic Sans MS" w:cstheme="minorHAnsi"/>
          <w:b/>
          <w:sz w:val="28"/>
          <w:szCs w:val="28"/>
        </w:rPr>
      </w:pPr>
      <w:r w:rsidRPr="001A729D">
        <w:rPr>
          <w:rFonts w:ascii="Comic Sans MS" w:hAnsi="Comic Sans MS" w:cstheme="minorHAnsi"/>
          <w:b/>
          <w:sz w:val="28"/>
          <w:szCs w:val="28"/>
        </w:rPr>
        <w:t>Understanding Behaviour</w:t>
      </w:r>
    </w:p>
    <w:p w14:paraId="4A7E45E9" w14:textId="7A5C47A7" w:rsidR="00BE452A" w:rsidRPr="001A729D" w:rsidRDefault="00BE452A" w:rsidP="00BE452A">
      <w:pPr>
        <w:spacing w:after="120" w:line="360" w:lineRule="auto"/>
        <w:rPr>
          <w:rFonts w:ascii="Comic Sans MS" w:hAnsi="Comic Sans MS" w:cstheme="minorHAnsi"/>
          <w:i/>
          <w:sz w:val="28"/>
          <w:szCs w:val="28"/>
          <w:lang w:val="en-GB"/>
        </w:rPr>
      </w:pPr>
      <w:r w:rsidRPr="001A729D">
        <w:rPr>
          <w:rFonts w:ascii="Comic Sans MS" w:hAnsi="Comic Sans MS" w:cstheme="minorHAnsi"/>
          <w:sz w:val="28"/>
          <w:szCs w:val="28"/>
        </w:rPr>
        <w:t xml:space="preserve">Directed Time for staff reflection upon social and emotional development is given a high priority, and there is a common understanding of the importance of interpreting, rather than reacting to behaviours. Key questions are </w:t>
      </w:r>
      <w:r w:rsidRPr="001A729D">
        <w:rPr>
          <w:rFonts w:ascii="Comic Sans MS" w:hAnsi="Comic Sans MS" w:cstheme="minorHAnsi"/>
          <w:i/>
          <w:sz w:val="28"/>
          <w:szCs w:val="28"/>
        </w:rPr>
        <w:t>‘</w:t>
      </w:r>
      <w:r w:rsidRPr="001A729D">
        <w:rPr>
          <w:rFonts w:ascii="Comic Sans MS" w:hAnsi="Comic Sans MS" w:cstheme="minorHAnsi"/>
          <w:i/>
          <w:sz w:val="28"/>
          <w:szCs w:val="28"/>
          <w:lang w:val="en-GB"/>
        </w:rPr>
        <w:t>What has happened to this child?</w:t>
      </w:r>
      <w:r w:rsidRPr="001A729D">
        <w:rPr>
          <w:rFonts w:ascii="Comic Sans MS" w:hAnsi="Comic Sans MS" w:cstheme="minorHAnsi"/>
          <w:sz w:val="28"/>
          <w:szCs w:val="28"/>
          <w:lang w:val="en-GB"/>
        </w:rPr>
        <w:t>’; ‘</w:t>
      </w:r>
      <w:r w:rsidRPr="001A729D">
        <w:rPr>
          <w:rFonts w:ascii="Comic Sans MS" w:hAnsi="Comic Sans MS" w:cstheme="minorHAnsi"/>
          <w:i/>
          <w:sz w:val="28"/>
          <w:szCs w:val="28"/>
          <w:lang w:val="en-GB"/>
        </w:rPr>
        <w:t>What feeling is the child behaving?</w:t>
      </w:r>
      <w:r w:rsidRPr="001A729D">
        <w:rPr>
          <w:rFonts w:ascii="Comic Sans MS" w:hAnsi="Comic Sans MS" w:cstheme="minorHAnsi"/>
          <w:sz w:val="28"/>
          <w:szCs w:val="28"/>
          <w:lang w:val="en-GB"/>
        </w:rPr>
        <w:t>’;</w:t>
      </w:r>
      <w:r w:rsidRPr="001A729D">
        <w:rPr>
          <w:rFonts w:ascii="Comic Sans MS" w:hAnsi="Comic Sans MS" w:cstheme="minorHAnsi"/>
          <w:i/>
          <w:sz w:val="28"/>
          <w:szCs w:val="28"/>
          <w:lang w:val="en-GB"/>
        </w:rPr>
        <w:t xml:space="preserve"> </w:t>
      </w:r>
      <w:r w:rsidRPr="001A729D">
        <w:rPr>
          <w:rFonts w:ascii="Comic Sans MS" w:hAnsi="Comic Sans MS" w:cstheme="minorHAnsi"/>
          <w:i/>
          <w:sz w:val="28"/>
          <w:szCs w:val="28"/>
        </w:rPr>
        <w:t>‘What is the purpose and meaning of the behavior for this child</w:t>
      </w:r>
      <w:r w:rsidRPr="001A729D">
        <w:rPr>
          <w:rFonts w:ascii="Comic Sans MS" w:hAnsi="Comic Sans MS" w:cstheme="minorHAnsi"/>
          <w:sz w:val="28"/>
          <w:szCs w:val="28"/>
        </w:rPr>
        <w:t>’; ‘</w:t>
      </w:r>
      <w:r w:rsidRPr="001A729D">
        <w:rPr>
          <w:rFonts w:ascii="Comic Sans MS" w:hAnsi="Comic Sans MS" w:cstheme="minorHAnsi"/>
          <w:i/>
          <w:sz w:val="28"/>
          <w:szCs w:val="28"/>
          <w:lang w:val="en-GB"/>
        </w:rPr>
        <w:t>What does this child need from me in this moment… and in the future?’</w:t>
      </w:r>
    </w:p>
    <w:p w14:paraId="4135C834" w14:textId="77777777" w:rsidR="00213DDD" w:rsidRPr="001A729D" w:rsidRDefault="00213DDD" w:rsidP="00BE452A">
      <w:pPr>
        <w:spacing w:after="120" w:line="360" w:lineRule="auto"/>
        <w:rPr>
          <w:rFonts w:ascii="Comic Sans MS" w:hAnsi="Comic Sans MS" w:cstheme="minorHAnsi"/>
          <w:i/>
          <w:sz w:val="28"/>
          <w:szCs w:val="28"/>
          <w:lang w:val="en-GB"/>
        </w:rPr>
      </w:pPr>
    </w:p>
    <w:p w14:paraId="1A5960E3" w14:textId="77777777" w:rsidR="005F08B0" w:rsidRPr="001A729D" w:rsidRDefault="005F08B0" w:rsidP="005F08B0">
      <w:pPr>
        <w:rPr>
          <w:rFonts w:ascii="Comic Sans MS" w:hAnsi="Comic Sans MS"/>
          <w:b/>
          <w:sz w:val="28"/>
          <w:szCs w:val="28"/>
        </w:rPr>
      </w:pPr>
      <w:r w:rsidRPr="001A729D">
        <w:rPr>
          <w:rFonts w:ascii="Comic Sans MS" w:hAnsi="Comic Sans MS"/>
          <w:b/>
          <w:sz w:val="28"/>
          <w:szCs w:val="28"/>
        </w:rPr>
        <w:lastRenderedPageBreak/>
        <w:t xml:space="preserve">Understanding Behaviour – A checklist for professional reflection </w:t>
      </w:r>
    </w:p>
    <w:p w14:paraId="71E6A49A" w14:textId="77777777" w:rsidR="005F08B0" w:rsidRPr="001A729D" w:rsidRDefault="005F08B0" w:rsidP="005F08B0">
      <w:pPr>
        <w:pStyle w:val="ListParagraph"/>
        <w:numPr>
          <w:ilvl w:val="0"/>
          <w:numId w:val="15"/>
        </w:numPr>
        <w:rPr>
          <w:rFonts w:ascii="Comic Sans MS" w:hAnsi="Comic Sans MS"/>
          <w:sz w:val="28"/>
          <w:szCs w:val="28"/>
        </w:rPr>
      </w:pPr>
      <w:r w:rsidRPr="001A729D">
        <w:rPr>
          <w:rFonts w:ascii="Comic Sans MS" w:hAnsi="Comic Sans MS"/>
          <w:sz w:val="28"/>
          <w:szCs w:val="28"/>
        </w:rPr>
        <w:t>Children are supported in their emotional and social growth by a relevant curriculum and learning environment that is modified in response to professional reflection on observed behaviours.</w:t>
      </w:r>
    </w:p>
    <w:p w14:paraId="3845945E" w14:textId="77777777" w:rsidR="005F08B0" w:rsidRPr="001A729D" w:rsidRDefault="005F08B0" w:rsidP="005F08B0">
      <w:pPr>
        <w:pStyle w:val="ListParagraph"/>
        <w:numPr>
          <w:ilvl w:val="0"/>
          <w:numId w:val="15"/>
        </w:numPr>
        <w:rPr>
          <w:rFonts w:ascii="Comic Sans MS" w:hAnsi="Comic Sans MS"/>
          <w:sz w:val="28"/>
          <w:szCs w:val="28"/>
        </w:rPr>
      </w:pPr>
      <w:r w:rsidRPr="001A729D">
        <w:rPr>
          <w:rFonts w:ascii="Comic Sans MS" w:hAnsi="Comic Sans MS"/>
          <w:sz w:val="28"/>
          <w:szCs w:val="28"/>
        </w:rPr>
        <w:t>Are there any events in the child’s history that may be impacting upon his/her current responses to adults, peers, learning, the environment?</w:t>
      </w:r>
    </w:p>
    <w:p w14:paraId="6059ADB1" w14:textId="77777777" w:rsidR="005F08B0" w:rsidRPr="001A729D" w:rsidRDefault="005F08B0" w:rsidP="005F08B0">
      <w:pPr>
        <w:pStyle w:val="ListParagraph"/>
        <w:numPr>
          <w:ilvl w:val="0"/>
          <w:numId w:val="15"/>
        </w:numPr>
        <w:rPr>
          <w:rFonts w:ascii="Comic Sans MS" w:hAnsi="Comic Sans MS"/>
          <w:sz w:val="28"/>
          <w:szCs w:val="28"/>
        </w:rPr>
      </w:pPr>
      <w:r w:rsidRPr="001A729D">
        <w:rPr>
          <w:rFonts w:ascii="Comic Sans MS" w:hAnsi="Comic Sans MS"/>
          <w:sz w:val="28"/>
          <w:szCs w:val="28"/>
        </w:rPr>
        <w:t xml:space="preserve">Is the child ready to learn or is s/he distracted by unmet physiological or emotional needs? </w:t>
      </w:r>
    </w:p>
    <w:p w14:paraId="6B694D71" w14:textId="77777777" w:rsidR="005F08B0" w:rsidRPr="001A729D" w:rsidRDefault="005F08B0" w:rsidP="005F08B0">
      <w:pPr>
        <w:pStyle w:val="ListParagraph"/>
        <w:numPr>
          <w:ilvl w:val="0"/>
          <w:numId w:val="15"/>
        </w:numPr>
        <w:rPr>
          <w:rFonts w:ascii="Comic Sans MS" w:hAnsi="Comic Sans MS"/>
          <w:sz w:val="28"/>
          <w:szCs w:val="28"/>
        </w:rPr>
      </w:pPr>
      <w:r w:rsidRPr="001A729D">
        <w:rPr>
          <w:rFonts w:ascii="Comic Sans MS" w:hAnsi="Comic Sans MS"/>
          <w:sz w:val="28"/>
          <w:szCs w:val="28"/>
        </w:rPr>
        <w:t>What are the precursors to any distressed behaviours?</w:t>
      </w:r>
    </w:p>
    <w:p w14:paraId="41CCE8B4" w14:textId="77777777" w:rsidR="005F08B0" w:rsidRPr="001A729D" w:rsidRDefault="005F08B0" w:rsidP="005F08B0">
      <w:pPr>
        <w:pStyle w:val="ListParagraph"/>
        <w:numPr>
          <w:ilvl w:val="0"/>
          <w:numId w:val="15"/>
        </w:numPr>
        <w:rPr>
          <w:rFonts w:ascii="Comic Sans MS" w:hAnsi="Comic Sans MS"/>
          <w:sz w:val="28"/>
          <w:szCs w:val="28"/>
        </w:rPr>
      </w:pPr>
      <w:r w:rsidRPr="001A729D">
        <w:rPr>
          <w:rFonts w:ascii="Comic Sans MS" w:hAnsi="Comic Sans MS"/>
          <w:sz w:val="28"/>
          <w:szCs w:val="28"/>
        </w:rPr>
        <w:t>Is the curriculum sensitive to the child’s learning needs?</w:t>
      </w:r>
    </w:p>
    <w:p w14:paraId="6D081695" w14:textId="77777777" w:rsidR="005F08B0" w:rsidRPr="001A729D" w:rsidRDefault="005F08B0" w:rsidP="005F08B0">
      <w:pPr>
        <w:pStyle w:val="ListParagraph"/>
        <w:numPr>
          <w:ilvl w:val="0"/>
          <w:numId w:val="15"/>
        </w:numPr>
        <w:rPr>
          <w:rFonts w:ascii="Comic Sans MS" w:hAnsi="Comic Sans MS"/>
          <w:sz w:val="28"/>
          <w:szCs w:val="28"/>
        </w:rPr>
      </w:pPr>
      <w:r w:rsidRPr="001A729D">
        <w:rPr>
          <w:rFonts w:ascii="Comic Sans MS" w:hAnsi="Comic Sans MS"/>
          <w:sz w:val="28"/>
          <w:szCs w:val="28"/>
        </w:rPr>
        <w:t>Does the learning environment match the child’s learning needs?</w:t>
      </w:r>
    </w:p>
    <w:p w14:paraId="6A57401F" w14:textId="77777777" w:rsidR="005F08B0" w:rsidRPr="001A729D" w:rsidRDefault="005F08B0" w:rsidP="005F08B0">
      <w:pPr>
        <w:pStyle w:val="ListParagraph"/>
        <w:numPr>
          <w:ilvl w:val="0"/>
          <w:numId w:val="15"/>
        </w:numPr>
        <w:rPr>
          <w:rFonts w:ascii="Comic Sans MS" w:hAnsi="Comic Sans MS"/>
          <w:sz w:val="28"/>
          <w:szCs w:val="28"/>
        </w:rPr>
      </w:pPr>
      <w:r w:rsidRPr="001A729D">
        <w:rPr>
          <w:rFonts w:ascii="Comic Sans MS" w:hAnsi="Comic Sans MS"/>
          <w:sz w:val="28"/>
          <w:szCs w:val="28"/>
        </w:rPr>
        <w:t>Are learning activities and experiences sensitive to the child’s backstory?</w:t>
      </w:r>
    </w:p>
    <w:p w14:paraId="3043D7FA" w14:textId="50ABA6AA" w:rsidR="005F08B0" w:rsidRPr="001A729D" w:rsidRDefault="44EADEC2" w:rsidP="44EADEC2">
      <w:pPr>
        <w:pStyle w:val="ListParagraph"/>
        <w:numPr>
          <w:ilvl w:val="0"/>
          <w:numId w:val="15"/>
        </w:numPr>
        <w:rPr>
          <w:rFonts w:ascii="Comic Sans MS" w:hAnsi="Comic Sans MS"/>
          <w:sz w:val="28"/>
          <w:szCs w:val="28"/>
        </w:rPr>
      </w:pPr>
      <w:r w:rsidRPr="44EADEC2">
        <w:rPr>
          <w:rFonts w:ascii="Comic Sans MS" w:hAnsi="Comic Sans MS"/>
          <w:sz w:val="28"/>
          <w:szCs w:val="28"/>
        </w:rPr>
        <w:t>Does the child have a vulnerability? (SEN/PP/Attendance/CP/LAC/CPC/ EAL )?</w:t>
      </w:r>
    </w:p>
    <w:p w14:paraId="35C16F2F" w14:textId="77777777" w:rsidR="005F08B0" w:rsidRPr="001A729D" w:rsidRDefault="005F08B0" w:rsidP="005F08B0">
      <w:pPr>
        <w:pStyle w:val="ListParagraph"/>
        <w:numPr>
          <w:ilvl w:val="0"/>
          <w:numId w:val="15"/>
        </w:numPr>
        <w:rPr>
          <w:rFonts w:ascii="Comic Sans MS" w:hAnsi="Comic Sans MS"/>
          <w:sz w:val="28"/>
          <w:szCs w:val="28"/>
        </w:rPr>
      </w:pPr>
      <w:r w:rsidRPr="001A729D">
        <w:rPr>
          <w:rFonts w:ascii="Comic Sans MS" w:hAnsi="Comic Sans MS"/>
          <w:sz w:val="28"/>
          <w:szCs w:val="28"/>
        </w:rPr>
        <w:t>What is the child’s viewpoint? (Put self in child’s shoes)</w:t>
      </w:r>
    </w:p>
    <w:p w14:paraId="58D31DFD" w14:textId="77777777" w:rsidR="005F08B0" w:rsidRPr="001A729D" w:rsidRDefault="005F08B0" w:rsidP="005F08B0">
      <w:pPr>
        <w:pStyle w:val="ListParagraph"/>
        <w:numPr>
          <w:ilvl w:val="0"/>
          <w:numId w:val="15"/>
        </w:numPr>
        <w:rPr>
          <w:rFonts w:ascii="Comic Sans MS" w:hAnsi="Comic Sans MS"/>
          <w:sz w:val="28"/>
          <w:szCs w:val="28"/>
        </w:rPr>
      </w:pPr>
      <w:r w:rsidRPr="001A729D">
        <w:rPr>
          <w:rFonts w:ascii="Comic Sans MS" w:hAnsi="Comic Sans MS"/>
          <w:sz w:val="28"/>
          <w:szCs w:val="28"/>
        </w:rPr>
        <w:t>What is the parent’s viewpoint? (Put self in parent’s shoes)</w:t>
      </w:r>
    </w:p>
    <w:p w14:paraId="36324A6D" w14:textId="7A0D4C6A" w:rsidR="005F08B0" w:rsidRPr="001A729D" w:rsidRDefault="005F08B0" w:rsidP="005F08B0">
      <w:pPr>
        <w:pStyle w:val="ListParagraph"/>
        <w:numPr>
          <w:ilvl w:val="0"/>
          <w:numId w:val="15"/>
        </w:numPr>
        <w:rPr>
          <w:rFonts w:ascii="Comic Sans MS" w:hAnsi="Comic Sans MS"/>
          <w:sz w:val="28"/>
          <w:szCs w:val="28"/>
        </w:rPr>
      </w:pPr>
      <w:r w:rsidRPr="001A729D">
        <w:rPr>
          <w:rFonts w:ascii="Comic Sans MS" w:hAnsi="Comic Sans MS"/>
          <w:sz w:val="28"/>
          <w:szCs w:val="28"/>
        </w:rPr>
        <w:t>Have basic needs been met- developmentally &amp; historically?</w:t>
      </w:r>
    </w:p>
    <w:p w14:paraId="6B398381" w14:textId="76EF5EF9" w:rsidR="00F47D92" w:rsidRPr="001A729D" w:rsidRDefault="00F47D92" w:rsidP="005F08B0">
      <w:pPr>
        <w:pStyle w:val="ListParagraph"/>
        <w:numPr>
          <w:ilvl w:val="0"/>
          <w:numId w:val="15"/>
        </w:numPr>
        <w:rPr>
          <w:rFonts w:ascii="Comic Sans MS" w:hAnsi="Comic Sans MS"/>
          <w:sz w:val="28"/>
          <w:szCs w:val="28"/>
        </w:rPr>
      </w:pPr>
      <w:r w:rsidRPr="001A729D">
        <w:rPr>
          <w:rFonts w:ascii="Comic Sans MS" w:hAnsi="Comic Sans MS"/>
          <w:sz w:val="28"/>
          <w:szCs w:val="28"/>
        </w:rPr>
        <w:t>Have we provided a safe environment, free from disruption, discrimination, bullying and any form of harassment?</w:t>
      </w:r>
    </w:p>
    <w:p w14:paraId="3BA17B95" w14:textId="683B9289" w:rsidR="00F47D92" w:rsidRPr="001A729D" w:rsidRDefault="00F47D92" w:rsidP="005F08B0">
      <w:pPr>
        <w:pStyle w:val="ListParagraph"/>
        <w:numPr>
          <w:ilvl w:val="0"/>
          <w:numId w:val="15"/>
        </w:numPr>
        <w:rPr>
          <w:rFonts w:ascii="Comic Sans MS" w:hAnsi="Comic Sans MS"/>
          <w:sz w:val="28"/>
          <w:szCs w:val="28"/>
        </w:rPr>
      </w:pPr>
      <w:r w:rsidRPr="001A729D">
        <w:rPr>
          <w:rFonts w:ascii="Comic Sans MS" w:hAnsi="Comic Sans MS"/>
          <w:sz w:val="28"/>
          <w:szCs w:val="28"/>
        </w:rPr>
        <w:t>Have positive relationships with parents/carers been formed?</w:t>
      </w:r>
    </w:p>
    <w:p w14:paraId="50717114" w14:textId="2493A1A1" w:rsidR="00F47D92" w:rsidRPr="001A729D" w:rsidRDefault="007E4249" w:rsidP="005F08B0">
      <w:pPr>
        <w:pStyle w:val="ListParagraph"/>
        <w:numPr>
          <w:ilvl w:val="0"/>
          <w:numId w:val="15"/>
        </w:numPr>
        <w:rPr>
          <w:rFonts w:ascii="Comic Sans MS" w:hAnsi="Comic Sans MS"/>
          <w:sz w:val="28"/>
          <w:szCs w:val="28"/>
        </w:rPr>
      </w:pPr>
      <w:r w:rsidRPr="001A729D">
        <w:rPr>
          <w:rFonts w:ascii="Comic Sans MS" w:hAnsi="Comic Sans MS"/>
          <w:sz w:val="28"/>
          <w:szCs w:val="28"/>
        </w:rPr>
        <w:t>Has the pupil been praised and encouraged to achieve the best they can?</w:t>
      </w:r>
    </w:p>
    <w:p w14:paraId="23477BD6" w14:textId="474E5A84" w:rsidR="00F84E80" w:rsidRPr="001A729D" w:rsidRDefault="00F84E80" w:rsidP="005F08B0">
      <w:pPr>
        <w:rPr>
          <w:rFonts w:ascii="Comic Sans MS" w:hAnsi="Comic Sans MS"/>
          <w:b/>
          <w:sz w:val="28"/>
          <w:szCs w:val="28"/>
        </w:rPr>
      </w:pPr>
    </w:p>
    <w:p w14:paraId="2DB40940" w14:textId="630E7A42" w:rsidR="005F08B0" w:rsidRPr="001A729D" w:rsidRDefault="005F08B0" w:rsidP="00213DDD">
      <w:pPr>
        <w:pStyle w:val="ListParagraph"/>
        <w:numPr>
          <w:ilvl w:val="0"/>
          <w:numId w:val="21"/>
        </w:numPr>
        <w:ind w:left="284" w:hanging="284"/>
        <w:rPr>
          <w:rFonts w:ascii="Comic Sans MS" w:hAnsi="Comic Sans MS"/>
          <w:b/>
          <w:sz w:val="28"/>
          <w:szCs w:val="28"/>
        </w:rPr>
      </w:pPr>
      <w:r w:rsidRPr="001A729D">
        <w:rPr>
          <w:rFonts w:ascii="Comic Sans MS" w:hAnsi="Comic Sans MS"/>
          <w:b/>
          <w:sz w:val="28"/>
          <w:szCs w:val="28"/>
        </w:rPr>
        <w:t>Strategies to be used across school by all staff</w:t>
      </w:r>
    </w:p>
    <w:p w14:paraId="6ED3B57D" w14:textId="77777777" w:rsidR="005F08B0" w:rsidRPr="001A729D" w:rsidRDefault="005F08B0" w:rsidP="005F08B0">
      <w:pPr>
        <w:pStyle w:val="ListParagraph"/>
        <w:numPr>
          <w:ilvl w:val="0"/>
          <w:numId w:val="16"/>
        </w:numPr>
        <w:rPr>
          <w:rFonts w:ascii="Comic Sans MS" w:hAnsi="Comic Sans MS"/>
          <w:sz w:val="28"/>
          <w:szCs w:val="28"/>
        </w:rPr>
      </w:pPr>
      <w:r w:rsidRPr="001A729D">
        <w:rPr>
          <w:rFonts w:ascii="Comic Sans MS" w:hAnsi="Comic Sans MS"/>
          <w:sz w:val="28"/>
          <w:szCs w:val="28"/>
        </w:rPr>
        <w:t>Sensory snacks and movement</w:t>
      </w:r>
    </w:p>
    <w:p w14:paraId="4AE66310" w14:textId="77777777" w:rsidR="005F08B0" w:rsidRPr="001A729D" w:rsidRDefault="005F08B0" w:rsidP="005F08B0">
      <w:pPr>
        <w:pStyle w:val="ListParagraph"/>
        <w:numPr>
          <w:ilvl w:val="0"/>
          <w:numId w:val="16"/>
        </w:numPr>
        <w:rPr>
          <w:rFonts w:ascii="Comic Sans MS" w:hAnsi="Comic Sans MS"/>
          <w:sz w:val="28"/>
          <w:szCs w:val="28"/>
        </w:rPr>
      </w:pPr>
      <w:r w:rsidRPr="001A729D">
        <w:rPr>
          <w:rFonts w:ascii="Comic Sans MS" w:hAnsi="Comic Sans MS"/>
          <w:sz w:val="28"/>
          <w:szCs w:val="28"/>
        </w:rPr>
        <w:t xml:space="preserve">Physiological needs checked and responded to </w:t>
      </w:r>
    </w:p>
    <w:p w14:paraId="037330F6" w14:textId="77777777" w:rsidR="005F08B0" w:rsidRPr="001A729D" w:rsidRDefault="005F08B0" w:rsidP="005F08B0">
      <w:pPr>
        <w:pStyle w:val="ListParagraph"/>
        <w:numPr>
          <w:ilvl w:val="0"/>
          <w:numId w:val="16"/>
        </w:numPr>
        <w:rPr>
          <w:rFonts w:ascii="Comic Sans MS" w:hAnsi="Comic Sans MS"/>
          <w:sz w:val="28"/>
          <w:szCs w:val="28"/>
        </w:rPr>
      </w:pPr>
      <w:r w:rsidRPr="001A729D">
        <w:rPr>
          <w:rFonts w:ascii="Comic Sans MS" w:hAnsi="Comic Sans MS"/>
          <w:sz w:val="28"/>
          <w:szCs w:val="28"/>
        </w:rPr>
        <w:t>Awareness of and appropriate response to emotional states</w:t>
      </w:r>
    </w:p>
    <w:p w14:paraId="752A002A" w14:textId="205D9E64" w:rsidR="005F08B0" w:rsidRPr="001A729D" w:rsidRDefault="005F08B0" w:rsidP="005F08B0">
      <w:pPr>
        <w:pStyle w:val="ListParagraph"/>
        <w:numPr>
          <w:ilvl w:val="0"/>
          <w:numId w:val="16"/>
        </w:numPr>
        <w:rPr>
          <w:rFonts w:ascii="Comic Sans MS" w:hAnsi="Comic Sans MS"/>
          <w:sz w:val="28"/>
          <w:szCs w:val="28"/>
        </w:rPr>
      </w:pPr>
      <w:r w:rsidRPr="001A729D">
        <w:rPr>
          <w:rFonts w:ascii="Comic Sans MS" w:hAnsi="Comic Sans MS"/>
          <w:sz w:val="28"/>
          <w:szCs w:val="28"/>
        </w:rPr>
        <w:t xml:space="preserve">Awareness of and appropriate responses to signs </w:t>
      </w:r>
      <w:r w:rsidR="004F6539" w:rsidRPr="001A729D">
        <w:rPr>
          <w:rFonts w:ascii="Comic Sans MS" w:hAnsi="Comic Sans MS"/>
          <w:sz w:val="28"/>
          <w:szCs w:val="28"/>
        </w:rPr>
        <w:t>of low</w:t>
      </w:r>
      <w:r w:rsidRPr="001A729D">
        <w:rPr>
          <w:rFonts w:ascii="Comic Sans MS" w:hAnsi="Comic Sans MS"/>
          <w:sz w:val="28"/>
          <w:szCs w:val="28"/>
        </w:rPr>
        <w:t xml:space="preserve"> level stres</w:t>
      </w:r>
      <w:r w:rsidR="0024430D" w:rsidRPr="001A729D">
        <w:rPr>
          <w:rFonts w:ascii="Comic Sans MS" w:hAnsi="Comic Sans MS"/>
          <w:sz w:val="28"/>
          <w:szCs w:val="28"/>
        </w:rPr>
        <w:t>s</w:t>
      </w:r>
    </w:p>
    <w:p w14:paraId="6755514D" w14:textId="77777777" w:rsidR="005F08B0" w:rsidRPr="001A729D" w:rsidRDefault="005F08B0" w:rsidP="005F08B0">
      <w:pPr>
        <w:pStyle w:val="ListParagraph"/>
        <w:numPr>
          <w:ilvl w:val="0"/>
          <w:numId w:val="16"/>
        </w:numPr>
        <w:rPr>
          <w:rFonts w:ascii="Comic Sans MS" w:hAnsi="Comic Sans MS"/>
          <w:sz w:val="28"/>
          <w:szCs w:val="28"/>
        </w:rPr>
      </w:pPr>
      <w:r w:rsidRPr="001A729D">
        <w:rPr>
          <w:rFonts w:ascii="Comic Sans MS" w:hAnsi="Comic Sans MS"/>
          <w:sz w:val="28"/>
          <w:szCs w:val="28"/>
        </w:rPr>
        <w:t>Knowledge and understanding of the child’s back story</w:t>
      </w:r>
    </w:p>
    <w:p w14:paraId="4F1CF587" w14:textId="77777777" w:rsidR="005F08B0" w:rsidRPr="001A729D" w:rsidRDefault="005F08B0" w:rsidP="005F08B0">
      <w:pPr>
        <w:pStyle w:val="ListParagraph"/>
        <w:numPr>
          <w:ilvl w:val="0"/>
          <w:numId w:val="16"/>
        </w:numPr>
        <w:rPr>
          <w:rFonts w:ascii="Comic Sans MS" w:hAnsi="Comic Sans MS"/>
          <w:sz w:val="28"/>
          <w:szCs w:val="28"/>
        </w:rPr>
      </w:pPr>
      <w:r w:rsidRPr="001A729D">
        <w:rPr>
          <w:rFonts w:ascii="Comic Sans MS" w:hAnsi="Comic Sans MS"/>
          <w:sz w:val="28"/>
          <w:szCs w:val="28"/>
        </w:rPr>
        <w:t>Positivity, consistency and calmness</w:t>
      </w:r>
    </w:p>
    <w:p w14:paraId="25040DDE" w14:textId="00B2B094" w:rsidR="005F08B0" w:rsidRPr="001A729D" w:rsidRDefault="005F08B0" w:rsidP="005F08B0">
      <w:pPr>
        <w:pStyle w:val="ListParagraph"/>
        <w:numPr>
          <w:ilvl w:val="0"/>
          <w:numId w:val="16"/>
        </w:numPr>
        <w:rPr>
          <w:rFonts w:ascii="Comic Sans MS" w:hAnsi="Comic Sans MS"/>
          <w:sz w:val="28"/>
          <w:szCs w:val="28"/>
        </w:rPr>
      </w:pPr>
      <w:r w:rsidRPr="001A729D">
        <w:rPr>
          <w:rFonts w:ascii="Comic Sans MS" w:hAnsi="Comic Sans MS"/>
          <w:sz w:val="28"/>
          <w:szCs w:val="28"/>
        </w:rPr>
        <w:lastRenderedPageBreak/>
        <w:t>Strategies and resources to support executive function, e.g. visual timetables; visual timers</w:t>
      </w:r>
      <w:r w:rsidR="00DD766A" w:rsidRPr="001A729D">
        <w:rPr>
          <w:rFonts w:ascii="Comic Sans MS" w:hAnsi="Comic Sans MS"/>
          <w:sz w:val="28"/>
          <w:szCs w:val="28"/>
        </w:rPr>
        <w:t>, social stories, calming music, yoga, breathing, sensory integration</w:t>
      </w:r>
    </w:p>
    <w:p w14:paraId="2794BE9D" w14:textId="77777777" w:rsidR="005F08B0" w:rsidRPr="001A729D" w:rsidRDefault="005F08B0" w:rsidP="005F08B0">
      <w:pPr>
        <w:pStyle w:val="ListParagraph"/>
        <w:numPr>
          <w:ilvl w:val="0"/>
          <w:numId w:val="16"/>
        </w:numPr>
        <w:rPr>
          <w:rFonts w:ascii="Comic Sans MS" w:hAnsi="Comic Sans MS"/>
          <w:sz w:val="28"/>
          <w:szCs w:val="28"/>
        </w:rPr>
      </w:pPr>
      <w:r w:rsidRPr="001A729D">
        <w:rPr>
          <w:rFonts w:ascii="Comic Sans MS" w:hAnsi="Comic Sans MS"/>
          <w:sz w:val="28"/>
          <w:szCs w:val="28"/>
        </w:rPr>
        <w:t>Visual reminders of expected behaviours</w:t>
      </w:r>
    </w:p>
    <w:p w14:paraId="10615305" w14:textId="77777777" w:rsidR="005F08B0" w:rsidRPr="001A729D" w:rsidRDefault="005F08B0" w:rsidP="005F08B0">
      <w:pPr>
        <w:pStyle w:val="ListParagraph"/>
        <w:numPr>
          <w:ilvl w:val="0"/>
          <w:numId w:val="16"/>
        </w:numPr>
        <w:rPr>
          <w:rFonts w:ascii="Comic Sans MS" w:hAnsi="Comic Sans MS"/>
          <w:sz w:val="28"/>
          <w:szCs w:val="28"/>
        </w:rPr>
      </w:pPr>
      <w:r w:rsidRPr="001A729D">
        <w:rPr>
          <w:rFonts w:ascii="Comic Sans MS" w:hAnsi="Comic Sans MS"/>
          <w:sz w:val="28"/>
          <w:szCs w:val="28"/>
        </w:rPr>
        <w:t>Working alongside parents</w:t>
      </w:r>
    </w:p>
    <w:p w14:paraId="00BAB353" w14:textId="77777777" w:rsidR="005F08B0" w:rsidRPr="001A729D" w:rsidRDefault="005F08B0" w:rsidP="005F08B0">
      <w:pPr>
        <w:pStyle w:val="ListParagraph"/>
        <w:numPr>
          <w:ilvl w:val="0"/>
          <w:numId w:val="16"/>
        </w:numPr>
        <w:rPr>
          <w:rFonts w:ascii="Comic Sans MS" w:hAnsi="Comic Sans MS"/>
          <w:sz w:val="28"/>
          <w:szCs w:val="28"/>
        </w:rPr>
      </w:pPr>
      <w:r w:rsidRPr="001A729D">
        <w:rPr>
          <w:rFonts w:ascii="Comic Sans MS" w:hAnsi="Comic Sans MS"/>
          <w:sz w:val="28"/>
          <w:szCs w:val="28"/>
        </w:rPr>
        <w:t>Acknowledging positive behaviours and emotional control, particularly small successes with particularly vulnerable children.</w:t>
      </w:r>
    </w:p>
    <w:p w14:paraId="157E15BA" w14:textId="5A80B5EB" w:rsidR="005F08B0" w:rsidRPr="001A729D" w:rsidRDefault="005F08B0" w:rsidP="005F08B0">
      <w:pPr>
        <w:pStyle w:val="ListParagraph"/>
        <w:numPr>
          <w:ilvl w:val="0"/>
          <w:numId w:val="16"/>
        </w:numPr>
        <w:rPr>
          <w:rFonts w:ascii="Comic Sans MS" w:hAnsi="Comic Sans MS"/>
          <w:sz w:val="28"/>
          <w:szCs w:val="28"/>
        </w:rPr>
      </w:pPr>
      <w:r w:rsidRPr="001A729D">
        <w:rPr>
          <w:rFonts w:ascii="Comic Sans MS" w:hAnsi="Comic Sans MS"/>
          <w:sz w:val="28"/>
          <w:szCs w:val="28"/>
        </w:rPr>
        <w:t>Relevant</w:t>
      </w:r>
      <w:r w:rsidR="00DD766A" w:rsidRPr="001A729D">
        <w:rPr>
          <w:rFonts w:ascii="Comic Sans MS" w:hAnsi="Comic Sans MS"/>
          <w:sz w:val="28"/>
          <w:szCs w:val="28"/>
        </w:rPr>
        <w:t xml:space="preserve"> and frequent teaching of PSHEE </w:t>
      </w:r>
      <w:r w:rsidRPr="001A729D">
        <w:rPr>
          <w:rFonts w:ascii="Comic Sans MS" w:hAnsi="Comic Sans MS"/>
          <w:sz w:val="28"/>
          <w:szCs w:val="28"/>
        </w:rPr>
        <w:t>skills to build resilience and emotional literacy</w:t>
      </w:r>
    </w:p>
    <w:p w14:paraId="16CFE7A4" w14:textId="77777777" w:rsidR="007E4249" w:rsidRPr="001A729D" w:rsidRDefault="007E4249" w:rsidP="007E4249">
      <w:pPr>
        <w:pStyle w:val="ListParagraph"/>
        <w:ind w:left="360"/>
        <w:rPr>
          <w:rFonts w:ascii="Comic Sans MS" w:hAnsi="Comic Sans MS"/>
          <w:sz w:val="28"/>
          <w:szCs w:val="28"/>
        </w:rPr>
      </w:pPr>
    </w:p>
    <w:p w14:paraId="477160B3" w14:textId="40F64E4D" w:rsidR="00DD5A8B" w:rsidRPr="001A729D" w:rsidRDefault="007E4249" w:rsidP="005F08B0">
      <w:pPr>
        <w:spacing w:after="120" w:line="360" w:lineRule="auto"/>
        <w:rPr>
          <w:rFonts w:ascii="Comic Sans MS" w:hAnsi="Comic Sans MS" w:cstheme="minorHAnsi"/>
          <w:b/>
          <w:sz w:val="28"/>
          <w:szCs w:val="28"/>
        </w:rPr>
      </w:pPr>
      <w:r w:rsidRPr="001A729D">
        <w:rPr>
          <w:rFonts w:ascii="Comic Sans MS" w:hAnsi="Comic Sans MS" w:cstheme="minorHAnsi"/>
          <w:b/>
          <w:sz w:val="28"/>
          <w:szCs w:val="28"/>
        </w:rPr>
        <w:t>Physical Interventions</w:t>
      </w:r>
    </w:p>
    <w:p w14:paraId="6D0D42BF" w14:textId="0C01199F" w:rsidR="000C1739" w:rsidRPr="001A729D" w:rsidRDefault="007E4249" w:rsidP="000C1739">
      <w:pPr>
        <w:spacing w:after="120" w:line="360" w:lineRule="auto"/>
        <w:rPr>
          <w:rFonts w:ascii="Comic Sans MS" w:hAnsi="Comic Sans MS" w:cstheme="minorHAnsi"/>
          <w:bCs/>
          <w:sz w:val="28"/>
          <w:szCs w:val="28"/>
        </w:rPr>
      </w:pPr>
      <w:r w:rsidRPr="001A729D">
        <w:rPr>
          <w:rFonts w:ascii="Comic Sans MS" w:hAnsi="Comic Sans MS" w:cstheme="minorHAnsi"/>
          <w:bCs/>
          <w:sz w:val="28"/>
          <w:szCs w:val="28"/>
        </w:rPr>
        <w:t xml:space="preserve">At Acorns we pride ourselves on using positive approaches to support our pupils social and emotional development. However, </w:t>
      </w:r>
      <w:r w:rsidR="000C1739" w:rsidRPr="001A729D">
        <w:rPr>
          <w:rFonts w:ascii="Comic Sans MS" w:hAnsi="Comic Sans MS" w:cstheme="minorHAnsi"/>
          <w:bCs/>
          <w:sz w:val="28"/>
          <w:szCs w:val="28"/>
        </w:rPr>
        <w:t>on rare occasions that it may be necessary for staff to intervene physically to control or restrain a pupil.</w:t>
      </w:r>
    </w:p>
    <w:p w14:paraId="30C68942" w14:textId="77777777" w:rsidR="000C1739" w:rsidRPr="001A729D" w:rsidRDefault="000C1739" w:rsidP="000C1739">
      <w:pPr>
        <w:spacing w:after="120" w:line="360" w:lineRule="auto"/>
        <w:rPr>
          <w:rFonts w:ascii="Comic Sans MS" w:hAnsi="Comic Sans MS" w:cstheme="minorHAnsi"/>
          <w:bCs/>
          <w:sz w:val="28"/>
          <w:szCs w:val="28"/>
        </w:rPr>
      </w:pPr>
      <w:r w:rsidRPr="001A729D">
        <w:rPr>
          <w:rFonts w:ascii="Comic Sans MS" w:hAnsi="Comic Sans MS" w:cstheme="minorHAnsi"/>
          <w:bCs/>
          <w:sz w:val="28"/>
          <w:szCs w:val="28"/>
        </w:rPr>
        <w:t>Staff would only intervene and use reasonable force when:</w:t>
      </w:r>
    </w:p>
    <w:p w14:paraId="4B8C63CB" w14:textId="736DCF4C" w:rsidR="000C1739" w:rsidRPr="001A729D" w:rsidRDefault="000C1739" w:rsidP="000C1739">
      <w:pPr>
        <w:pStyle w:val="ListParagraph"/>
        <w:numPr>
          <w:ilvl w:val="0"/>
          <w:numId w:val="16"/>
        </w:numPr>
        <w:spacing w:after="120" w:line="360" w:lineRule="auto"/>
        <w:rPr>
          <w:rFonts w:ascii="Comic Sans MS" w:hAnsi="Comic Sans MS" w:cstheme="minorHAnsi"/>
          <w:bCs/>
          <w:sz w:val="28"/>
          <w:szCs w:val="28"/>
        </w:rPr>
      </w:pPr>
      <w:r w:rsidRPr="001A729D">
        <w:rPr>
          <w:rFonts w:ascii="Comic Sans MS" w:hAnsi="Comic Sans MS" w:cstheme="minorHAnsi"/>
          <w:bCs/>
          <w:sz w:val="28"/>
          <w:szCs w:val="28"/>
        </w:rPr>
        <w:t xml:space="preserve">Pupils </w:t>
      </w:r>
      <w:r w:rsidR="006735CB" w:rsidRPr="001A729D">
        <w:rPr>
          <w:rFonts w:ascii="Comic Sans MS" w:hAnsi="Comic Sans MS" w:cstheme="minorHAnsi"/>
          <w:bCs/>
          <w:sz w:val="28"/>
          <w:szCs w:val="28"/>
        </w:rPr>
        <w:t>are likely to</w:t>
      </w:r>
      <w:r w:rsidRPr="001A729D">
        <w:rPr>
          <w:rFonts w:ascii="Comic Sans MS" w:hAnsi="Comic Sans MS" w:cstheme="minorHAnsi"/>
          <w:bCs/>
          <w:sz w:val="28"/>
          <w:szCs w:val="28"/>
        </w:rPr>
        <w:t xml:space="preserve"> injury themselves or others</w:t>
      </w:r>
    </w:p>
    <w:p w14:paraId="3CCB513D" w14:textId="50051944" w:rsidR="000C1739" w:rsidRPr="001A729D" w:rsidRDefault="000C1739" w:rsidP="000C1739">
      <w:pPr>
        <w:pStyle w:val="ListParagraph"/>
        <w:numPr>
          <w:ilvl w:val="0"/>
          <w:numId w:val="16"/>
        </w:numPr>
        <w:spacing w:after="120" w:line="360" w:lineRule="auto"/>
        <w:rPr>
          <w:rFonts w:ascii="Comic Sans MS" w:hAnsi="Comic Sans MS" w:cstheme="minorHAnsi"/>
          <w:bCs/>
          <w:sz w:val="28"/>
          <w:szCs w:val="28"/>
        </w:rPr>
      </w:pPr>
      <w:r w:rsidRPr="001A729D">
        <w:rPr>
          <w:rFonts w:ascii="Comic Sans MS" w:hAnsi="Comic Sans MS" w:cstheme="minorHAnsi"/>
          <w:bCs/>
          <w:sz w:val="28"/>
          <w:szCs w:val="28"/>
        </w:rPr>
        <w:t xml:space="preserve">Where the </w:t>
      </w:r>
      <w:r w:rsidR="006735CB" w:rsidRPr="001A729D">
        <w:rPr>
          <w:rFonts w:ascii="Comic Sans MS" w:hAnsi="Comic Sans MS" w:cstheme="minorHAnsi"/>
          <w:bCs/>
          <w:sz w:val="28"/>
          <w:szCs w:val="28"/>
        </w:rPr>
        <w:t>action observed</w:t>
      </w:r>
      <w:r w:rsidRPr="001A729D">
        <w:rPr>
          <w:rFonts w:ascii="Comic Sans MS" w:hAnsi="Comic Sans MS" w:cstheme="minorHAnsi"/>
          <w:bCs/>
          <w:sz w:val="28"/>
          <w:szCs w:val="28"/>
        </w:rPr>
        <w:t xml:space="preserve"> is </w:t>
      </w:r>
      <w:r w:rsidR="00331663" w:rsidRPr="001A729D">
        <w:rPr>
          <w:rFonts w:ascii="Comic Sans MS" w:hAnsi="Comic Sans MS" w:cstheme="minorHAnsi"/>
          <w:bCs/>
          <w:sz w:val="28"/>
          <w:szCs w:val="28"/>
        </w:rPr>
        <w:t xml:space="preserve">detrimental </w:t>
      </w:r>
      <w:r w:rsidRPr="001A729D">
        <w:rPr>
          <w:rFonts w:ascii="Comic Sans MS" w:hAnsi="Comic Sans MS" w:cstheme="minorHAnsi"/>
          <w:bCs/>
          <w:sz w:val="28"/>
          <w:szCs w:val="28"/>
        </w:rPr>
        <w:t>to maintaining good order in school or among other pupils</w:t>
      </w:r>
    </w:p>
    <w:p w14:paraId="7233E046" w14:textId="7D2B92E6" w:rsidR="000C1739" w:rsidRPr="001A729D" w:rsidRDefault="000C1739" w:rsidP="000C1739">
      <w:pPr>
        <w:pStyle w:val="ListParagraph"/>
        <w:numPr>
          <w:ilvl w:val="0"/>
          <w:numId w:val="16"/>
        </w:numPr>
        <w:spacing w:after="120" w:line="360" w:lineRule="auto"/>
        <w:rPr>
          <w:rFonts w:ascii="Comic Sans MS" w:hAnsi="Comic Sans MS" w:cstheme="minorHAnsi"/>
          <w:bCs/>
          <w:sz w:val="28"/>
          <w:szCs w:val="28"/>
        </w:rPr>
      </w:pPr>
      <w:r w:rsidRPr="001A729D">
        <w:rPr>
          <w:rFonts w:ascii="Comic Sans MS" w:hAnsi="Comic Sans MS" w:cstheme="minorHAnsi"/>
          <w:bCs/>
          <w:sz w:val="28"/>
          <w:szCs w:val="28"/>
        </w:rPr>
        <w:t xml:space="preserve"> When an action occurs on</w:t>
      </w:r>
      <w:r w:rsidR="00331663" w:rsidRPr="001A729D">
        <w:rPr>
          <w:rFonts w:ascii="Comic Sans MS" w:hAnsi="Comic Sans MS" w:cstheme="minorHAnsi"/>
          <w:bCs/>
          <w:sz w:val="28"/>
          <w:szCs w:val="28"/>
        </w:rPr>
        <w:t xml:space="preserve"> either</w:t>
      </w:r>
      <w:r w:rsidRPr="001A729D">
        <w:rPr>
          <w:rFonts w:ascii="Comic Sans MS" w:hAnsi="Comic Sans MS" w:cstheme="minorHAnsi"/>
          <w:bCs/>
          <w:sz w:val="28"/>
          <w:szCs w:val="28"/>
        </w:rPr>
        <w:t xml:space="preserve"> school premises or during an authorised </w:t>
      </w:r>
      <w:r w:rsidR="00331663" w:rsidRPr="001A729D">
        <w:rPr>
          <w:rFonts w:ascii="Comic Sans MS" w:hAnsi="Comic Sans MS" w:cstheme="minorHAnsi"/>
          <w:bCs/>
          <w:sz w:val="28"/>
          <w:szCs w:val="28"/>
        </w:rPr>
        <w:t>educational visit in the community</w:t>
      </w:r>
      <w:r w:rsidRPr="001A729D">
        <w:rPr>
          <w:rFonts w:ascii="Comic Sans MS" w:hAnsi="Comic Sans MS" w:cstheme="minorHAnsi"/>
          <w:bCs/>
          <w:sz w:val="28"/>
          <w:szCs w:val="28"/>
        </w:rPr>
        <w:t xml:space="preserve"> where pupils may be causing damage to</w:t>
      </w:r>
      <w:r w:rsidR="00331663" w:rsidRPr="001A729D">
        <w:rPr>
          <w:rFonts w:ascii="Comic Sans MS" w:hAnsi="Comic Sans MS" w:cstheme="minorHAnsi"/>
          <w:bCs/>
          <w:sz w:val="28"/>
          <w:szCs w:val="28"/>
        </w:rPr>
        <w:t xml:space="preserve"> other</w:t>
      </w:r>
      <w:r w:rsidRPr="001A729D">
        <w:rPr>
          <w:rFonts w:ascii="Comic Sans MS" w:hAnsi="Comic Sans MS" w:cstheme="minorHAnsi"/>
          <w:bCs/>
          <w:sz w:val="28"/>
          <w:szCs w:val="28"/>
        </w:rPr>
        <w:t xml:space="preserve"> property.</w:t>
      </w:r>
      <w:r w:rsidR="007E4249" w:rsidRPr="001A729D">
        <w:rPr>
          <w:rFonts w:ascii="Comic Sans MS" w:hAnsi="Comic Sans MS" w:cstheme="minorHAnsi"/>
          <w:bCs/>
          <w:sz w:val="28"/>
          <w:szCs w:val="28"/>
        </w:rPr>
        <w:t xml:space="preserve"> </w:t>
      </w:r>
    </w:p>
    <w:p w14:paraId="0495F5C7" w14:textId="77777777" w:rsidR="000C1739" w:rsidRPr="001A729D" w:rsidRDefault="000C1739" w:rsidP="000C1739">
      <w:pPr>
        <w:pStyle w:val="ListParagraph"/>
        <w:spacing w:after="120" w:line="360" w:lineRule="auto"/>
        <w:ind w:left="360"/>
        <w:rPr>
          <w:rFonts w:ascii="Comic Sans MS" w:hAnsi="Comic Sans MS" w:cstheme="minorHAnsi"/>
          <w:bCs/>
          <w:sz w:val="28"/>
          <w:szCs w:val="28"/>
        </w:rPr>
      </w:pPr>
    </w:p>
    <w:p w14:paraId="4426C401" w14:textId="25A7AE9F" w:rsidR="007E4249" w:rsidRPr="001A729D" w:rsidRDefault="007E4249" w:rsidP="00331663">
      <w:pPr>
        <w:spacing w:after="120" w:line="360" w:lineRule="auto"/>
        <w:rPr>
          <w:rFonts w:ascii="Comic Sans MS" w:hAnsi="Comic Sans MS" w:cstheme="minorHAnsi"/>
          <w:bCs/>
          <w:sz w:val="28"/>
          <w:szCs w:val="28"/>
        </w:rPr>
      </w:pPr>
      <w:r w:rsidRPr="001A729D">
        <w:rPr>
          <w:rFonts w:ascii="Comic Sans MS" w:hAnsi="Comic Sans MS" w:cstheme="minorHAnsi"/>
          <w:bCs/>
          <w:sz w:val="28"/>
          <w:szCs w:val="28"/>
        </w:rPr>
        <w:t xml:space="preserve">Acorns Primary School and Lancashire Local Authority approved methods of physical intervention involve the use of Team Teach techniques only. </w:t>
      </w:r>
      <w:r w:rsidR="00331663" w:rsidRPr="001A729D">
        <w:rPr>
          <w:rFonts w:ascii="Comic Sans MS" w:hAnsi="Comic Sans MS" w:cstheme="minorHAnsi"/>
          <w:bCs/>
          <w:sz w:val="28"/>
          <w:szCs w:val="28"/>
        </w:rPr>
        <w:t xml:space="preserve">Only trained and authorised staff are permitted to use methods of physical intervention. All </w:t>
      </w:r>
      <w:r w:rsidRPr="001A729D">
        <w:rPr>
          <w:rFonts w:ascii="Comic Sans MS" w:hAnsi="Comic Sans MS" w:cstheme="minorHAnsi"/>
          <w:bCs/>
          <w:sz w:val="28"/>
          <w:szCs w:val="28"/>
        </w:rPr>
        <w:lastRenderedPageBreak/>
        <w:t>Acorns school staff are fully trained in Team Teach and complete regular refreshers to update their knowledge, skills and ability.</w:t>
      </w:r>
    </w:p>
    <w:p w14:paraId="5F30A6C9" w14:textId="77777777" w:rsidR="00746936" w:rsidRPr="001A729D" w:rsidRDefault="007E4249" w:rsidP="00746936">
      <w:pPr>
        <w:spacing w:after="120" w:line="360" w:lineRule="auto"/>
        <w:rPr>
          <w:rFonts w:ascii="Comic Sans MS" w:hAnsi="Comic Sans MS" w:cstheme="minorHAnsi"/>
          <w:bCs/>
          <w:sz w:val="28"/>
          <w:szCs w:val="28"/>
        </w:rPr>
      </w:pPr>
      <w:r w:rsidRPr="001A729D">
        <w:rPr>
          <w:rFonts w:ascii="Comic Sans MS" w:hAnsi="Comic Sans MS" w:cstheme="minorHAnsi"/>
          <w:bCs/>
          <w:sz w:val="28"/>
          <w:szCs w:val="28"/>
        </w:rPr>
        <w:t>The team teach approach advocates employing ‘diffusion’ techniques to divert attention away from any further escalation. These techniques are used as part of our daily practice.</w:t>
      </w:r>
      <w:r w:rsidR="00746936" w:rsidRPr="001A729D">
        <w:rPr>
          <w:rFonts w:ascii="Comic Sans MS" w:hAnsi="Comic Sans MS" w:cstheme="minorHAnsi"/>
          <w:bCs/>
          <w:sz w:val="28"/>
          <w:szCs w:val="28"/>
        </w:rPr>
        <w:t xml:space="preserve"> The use of Team Teach (reasonable force) is very much a last resort and will only be used when all other alternatives have been tried and have failed.</w:t>
      </w:r>
    </w:p>
    <w:p w14:paraId="687B5611" w14:textId="77777777" w:rsidR="00746936" w:rsidRPr="001A729D" w:rsidRDefault="00746936" w:rsidP="00746936">
      <w:pPr>
        <w:spacing w:after="120" w:line="360" w:lineRule="auto"/>
        <w:rPr>
          <w:rFonts w:ascii="Comic Sans MS" w:hAnsi="Comic Sans MS" w:cstheme="minorHAnsi"/>
          <w:bCs/>
          <w:sz w:val="28"/>
          <w:szCs w:val="28"/>
        </w:rPr>
      </w:pPr>
      <w:r w:rsidRPr="001A729D">
        <w:rPr>
          <w:rFonts w:ascii="Comic Sans MS" w:hAnsi="Comic Sans MS" w:cstheme="minorHAnsi"/>
          <w:bCs/>
          <w:sz w:val="28"/>
          <w:szCs w:val="28"/>
        </w:rPr>
        <w:t>Staff will use their skills, experience and knowledge of the individual pupil to avoid such situations occurring. Staff will act in a professional way, seeking to maintain the</w:t>
      </w:r>
    </w:p>
    <w:p w14:paraId="6964E63B" w14:textId="5EA1BD57" w:rsidR="00EB3C4C" w:rsidRPr="001A729D" w:rsidRDefault="00746936" w:rsidP="00746936">
      <w:pPr>
        <w:spacing w:after="120" w:line="360" w:lineRule="auto"/>
        <w:rPr>
          <w:rFonts w:ascii="Comic Sans MS" w:hAnsi="Comic Sans MS" w:cstheme="minorHAnsi"/>
          <w:bCs/>
          <w:sz w:val="28"/>
          <w:szCs w:val="28"/>
        </w:rPr>
      </w:pPr>
      <w:r w:rsidRPr="001A729D">
        <w:rPr>
          <w:rFonts w:ascii="Comic Sans MS" w:hAnsi="Comic Sans MS" w:cstheme="minorHAnsi"/>
          <w:bCs/>
          <w:sz w:val="28"/>
          <w:szCs w:val="28"/>
        </w:rPr>
        <w:t>dignity and integrity of pupils in their care at all times.</w:t>
      </w:r>
    </w:p>
    <w:p w14:paraId="52E60A73" w14:textId="77777777" w:rsidR="00BA17CE" w:rsidRPr="001A729D" w:rsidRDefault="00BA17CE" w:rsidP="00BA17CE">
      <w:pPr>
        <w:spacing w:after="120" w:line="360" w:lineRule="auto"/>
        <w:rPr>
          <w:rFonts w:ascii="Comic Sans MS" w:hAnsi="Comic Sans MS" w:cstheme="minorHAnsi"/>
          <w:bCs/>
          <w:sz w:val="28"/>
          <w:szCs w:val="28"/>
        </w:rPr>
      </w:pPr>
      <w:r w:rsidRPr="001A729D">
        <w:rPr>
          <w:rFonts w:ascii="Comic Sans MS" w:hAnsi="Comic Sans MS" w:cstheme="minorHAnsi"/>
          <w:bCs/>
          <w:sz w:val="28"/>
          <w:szCs w:val="28"/>
        </w:rPr>
        <w:t>All staff should be familiar with the following definitions when working with pupils at Acorns:</w:t>
      </w:r>
    </w:p>
    <w:p w14:paraId="5E2BBA89" w14:textId="016308D5" w:rsidR="00BA17CE" w:rsidRPr="001A729D" w:rsidRDefault="00BA17CE" w:rsidP="00BA17CE">
      <w:pPr>
        <w:spacing w:after="120" w:line="360" w:lineRule="auto"/>
        <w:rPr>
          <w:rFonts w:ascii="Comic Sans MS" w:hAnsi="Comic Sans MS" w:cstheme="minorHAnsi"/>
          <w:bCs/>
          <w:sz w:val="28"/>
          <w:szCs w:val="28"/>
        </w:rPr>
      </w:pPr>
      <w:r w:rsidRPr="001A729D">
        <w:rPr>
          <w:rFonts w:ascii="Comic Sans MS" w:hAnsi="Comic Sans MS" w:cstheme="minorHAnsi"/>
          <w:bCs/>
          <w:sz w:val="28"/>
          <w:szCs w:val="28"/>
        </w:rPr>
        <w:t>•</w:t>
      </w:r>
      <w:r w:rsidRPr="001A729D">
        <w:rPr>
          <w:rFonts w:ascii="Comic Sans MS" w:hAnsi="Comic Sans MS" w:cstheme="minorHAnsi"/>
          <w:b/>
          <w:i/>
          <w:iCs/>
          <w:sz w:val="28"/>
          <w:szCs w:val="28"/>
        </w:rPr>
        <w:t>Physical Contact:</w:t>
      </w:r>
      <w:r w:rsidRPr="001A729D">
        <w:rPr>
          <w:rFonts w:ascii="Comic Sans MS" w:hAnsi="Comic Sans MS" w:cstheme="minorHAnsi"/>
          <w:bCs/>
          <w:sz w:val="28"/>
          <w:szCs w:val="28"/>
        </w:rPr>
        <w:t xml:space="preserve"> A situation in which contact occurs between staff and pupils e.g. in the self-care of pupils, in P.E or to comfort pupils.</w:t>
      </w:r>
    </w:p>
    <w:p w14:paraId="4EA01507" w14:textId="333510CF" w:rsidR="00BA17CE" w:rsidRPr="001A729D" w:rsidRDefault="00BA17CE" w:rsidP="00BA17CE">
      <w:pPr>
        <w:spacing w:after="120" w:line="360" w:lineRule="auto"/>
        <w:rPr>
          <w:rFonts w:ascii="Comic Sans MS" w:hAnsi="Comic Sans MS" w:cstheme="minorHAnsi"/>
          <w:bCs/>
          <w:sz w:val="28"/>
          <w:szCs w:val="28"/>
        </w:rPr>
      </w:pPr>
      <w:r w:rsidRPr="001A729D">
        <w:rPr>
          <w:rFonts w:ascii="Comic Sans MS" w:hAnsi="Comic Sans MS" w:cstheme="minorHAnsi"/>
          <w:bCs/>
          <w:sz w:val="28"/>
          <w:szCs w:val="28"/>
        </w:rPr>
        <w:t>•</w:t>
      </w:r>
      <w:r w:rsidRPr="001A729D">
        <w:rPr>
          <w:rFonts w:ascii="Comic Sans MS" w:hAnsi="Comic Sans MS" w:cstheme="minorHAnsi"/>
          <w:b/>
          <w:i/>
          <w:iCs/>
          <w:sz w:val="28"/>
          <w:szCs w:val="28"/>
        </w:rPr>
        <w:t>Physical Intervention:</w:t>
      </w:r>
      <w:r w:rsidRPr="001A729D">
        <w:rPr>
          <w:rFonts w:ascii="Comic Sans MS" w:hAnsi="Comic Sans MS" w:cstheme="minorHAnsi"/>
          <w:bCs/>
          <w:sz w:val="28"/>
          <w:szCs w:val="28"/>
        </w:rPr>
        <w:t xml:space="preserve"> This may be used to divert a pupil from a destructive or disruptive action, for example leading a pupil by the hand, arm or shoulder with little or no force.</w:t>
      </w:r>
    </w:p>
    <w:p w14:paraId="298DD015" w14:textId="5ECE0697" w:rsidR="00BA17CE" w:rsidRPr="001A729D" w:rsidRDefault="00BA17CE" w:rsidP="00BA17CE">
      <w:pPr>
        <w:spacing w:after="120" w:line="360" w:lineRule="auto"/>
        <w:rPr>
          <w:rFonts w:ascii="Comic Sans MS" w:hAnsi="Comic Sans MS" w:cstheme="minorHAnsi"/>
          <w:bCs/>
          <w:sz w:val="28"/>
          <w:szCs w:val="28"/>
        </w:rPr>
      </w:pPr>
      <w:r w:rsidRPr="001A729D">
        <w:rPr>
          <w:rFonts w:ascii="Comic Sans MS" w:hAnsi="Comic Sans MS" w:cstheme="minorHAnsi"/>
          <w:bCs/>
          <w:sz w:val="28"/>
          <w:szCs w:val="28"/>
        </w:rPr>
        <w:t>•</w:t>
      </w:r>
      <w:r w:rsidRPr="001A729D">
        <w:rPr>
          <w:rFonts w:ascii="Comic Sans MS" w:hAnsi="Comic Sans MS" w:cstheme="minorHAnsi"/>
          <w:b/>
          <w:i/>
          <w:iCs/>
          <w:sz w:val="28"/>
          <w:szCs w:val="28"/>
        </w:rPr>
        <w:t>Physical Control / Restraint:</w:t>
      </w:r>
      <w:r w:rsidRPr="001A729D">
        <w:rPr>
          <w:rFonts w:ascii="Comic Sans MS" w:hAnsi="Comic Sans MS" w:cstheme="minorHAnsi"/>
          <w:bCs/>
          <w:sz w:val="28"/>
          <w:szCs w:val="28"/>
        </w:rPr>
        <w:t xml:space="preserve"> This will involve the use of reasonable force when there is an immediate risk to pupils, staff or any property. All such incidents are to be recorded on CPOMS.</w:t>
      </w:r>
    </w:p>
    <w:p w14:paraId="1CFF2745" w14:textId="43B8F4A2" w:rsidR="007E4249" w:rsidRPr="001A729D" w:rsidRDefault="007E4249" w:rsidP="005F08B0">
      <w:pPr>
        <w:spacing w:after="120" w:line="360" w:lineRule="auto"/>
        <w:rPr>
          <w:rFonts w:ascii="Comic Sans MS" w:hAnsi="Comic Sans MS" w:cstheme="minorHAnsi"/>
          <w:b/>
          <w:sz w:val="28"/>
          <w:szCs w:val="28"/>
        </w:rPr>
      </w:pPr>
      <w:r w:rsidRPr="001A729D">
        <w:rPr>
          <w:rFonts w:ascii="Comic Sans MS" w:hAnsi="Comic Sans MS" w:cstheme="minorHAnsi"/>
          <w:b/>
          <w:sz w:val="28"/>
          <w:szCs w:val="28"/>
        </w:rPr>
        <w:lastRenderedPageBreak/>
        <w:t>Recording Incidents</w:t>
      </w:r>
    </w:p>
    <w:p w14:paraId="370486ED" w14:textId="12CD2FF6" w:rsidR="00BA17CE" w:rsidRDefault="00EB3C4C" w:rsidP="005F08B0">
      <w:pPr>
        <w:spacing w:after="120" w:line="360" w:lineRule="auto"/>
        <w:rPr>
          <w:rFonts w:ascii="Comic Sans MS" w:hAnsi="Comic Sans MS" w:cstheme="minorHAnsi"/>
          <w:bCs/>
          <w:sz w:val="28"/>
          <w:szCs w:val="28"/>
        </w:rPr>
      </w:pPr>
      <w:r w:rsidRPr="001A729D">
        <w:rPr>
          <w:rFonts w:ascii="Comic Sans MS" w:hAnsi="Comic Sans MS" w:cstheme="minorHAnsi"/>
          <w:bCs/>
          <w:sz w:val="28"/>
          <w:szCs w:val="28"/>
        </w:rPr>
        <w:t>Any information regarding our pupils; including their welfare, behavior and use of physical intervention is recorded on CPOMs, our electronic safeguarding and child protection software</w:t>
      </w:r>
      <w:r w:rsidR="00331663" w:rsidRPr="001A729D">
        <w:rPr>
          <w:rFonts w:ascii="Comic Sans MS" w:hAnsi="Comic Sans MS" w:cstheme="minorHAnsi"/>
          <w:bCs/>
          <w:sz w:val="28"/>
          <w:szCs w:val="28"/>
        </w:rPr>
        <w:t>. A</w:t>
      </w:r>
      <w:r w:rsidRPr="001A729D">
        <w:rPr>
          <w:rFonts w:ascii="Comic Sans MS" w:hAnsi="Comic Sans MS" w:cstheme="minorHAnsi"/>
          <w:bCs/>
          <w:sz w:val="28"/>
          <w:szCs w:val="28"/>
        </w:rPr>
        <w:t>n additional RF1 form will be completed</w:t>
      </w:r>
      <w:r w:rsidR="00331663" w:rsidRPr="001A729D">
        <w:rPr>
          <w:rFonts w:ascii="Comic Sans MS" w:hAnsi="Comic Sans MS" w:cstheme="minorHAnsi"/>
          <w:bCs/>
          <w:sz w:val="28"/>
          <w:szCs w:val="28"/>
        </w:rPr>
        <w:t xml:space="preserve"> if the incident included the use of Team Teach, this will be attached to CPOMs and SMT alerted. </w:t>
      </w:r>
    </w:p>
    <w:p w14:paraId="64B5BC31" w14:textId="77777777" w:rsidR="001A729D" w:rsidRPr="001A729D" w:rsidRDefault="001A729D" w:rsidP="005F08B0">
      <w:pPr>
        <w:spacing w:after="120" w:line="360" w:lineRule="auto"/>
        <w:rPr>
          <w:rFonts w:ascii="Comic Sans MS" w:hAnsi="Comic Sans MS" w:cstheme="minorHAnsi"/>
          <w:bCs/>
          <w:sz w:val="28"/>
          <w:szCs w:val="28"/>
        </w:rPr>
      </w:pPr>
    </w:p>
    <w:p w14:paraId="5FAF7D82" w14:textId="42E7A5F9" w:rsidR="005F08B0" w:rsidRPr="001A729D" w:rsidRDefault="005F08B0" w:rsidP="00213DDD">
      <w:pPr>
        <w:pStyle w:val="ListParagraph"/>
        <w:numPr>
          <w:ilvl w:val="0"/>
          <w:numId w:val="21"/>
        </w:numPr>
        <w:spacing w:after="120" w:line="360" w:lineRule="auto"/>
        <w:ind w:left="284" w:hanging="284"/>
        <w:rPr>
          <w:rFonts w:ascii="Comic Sans MS" w:hAnsi="Comic Sans MS" w:cstheme="minorHAnsi"/>
          <w:b/>
          <w:sz w:val="28"/>
          <w:szCs w:val="28"/>
        </w:rPr>
      </w:pPr>
      <w:r w:rsidRPr="001A729D">
        <w:rPr>
          <w:rFonts w:ascii="Comic Sans MS" w:hAnsi="Comic Sans MS" w:cstheme="minorHAnsi"/>
          <w:b/>
          <w:sz w:val="28"/>
          <w:szCs w:val="28"/>
        </w:rPr>
        <w:t>Motivators</w:t>
      </w:r>
    </w:p>
    <w:p w14:paraId="39E81106" w14:textId="17E5B1BC" w:rsidR="005F08B0" w:rsidRPr="001A729D" w:rsidRDefault="005F08B0" w:rsidP="005F08B0">
      <w:pPr>
        <w:spacing w:after="120" w:line="360" w:lineRule="auto"/>
        <w:rPr>
          <w:rFonts w:ascii="Comic Sans MS" w:hAnsi="Comic Sans MS"/>
          <w:sz w:val="28"/>
          <w:szCs w:val="28"/>
        </w:rPr>
      </w:pPr>
      <w:r w:rsidRPr="001A729D">
        <w:rPr>
          <w:rFonts w:ascii="Comic Sans MS" w:hAnsi="Comic Sans MS"/>
          <w:sz w:val="28"/>
          <w:szCs w:val="28"/>
        </w:rPr>
        <w:t>Rewarding positive behaviour is effective only when children understand when and why they are being given it and that all staff apply this consistently, e.g. ‘</w:t>
      </w:r>
      <w:r w:rsidRPr="001A729D">
        <w:rPr>
          <w:rFonts w:ascii="Comic Sans MS" w:hAnsi="Comic Sans MS"/>
          <w:i/>
          <w:sz w:val="28"/>
          <w:szCs w:val="28"/>
        </w:rPr>
        <w:t xml:space="preserve">This week I am looking for everyone using please and thank you’, </w:t>
      </w:r>
      <w:r w:rsidRPr="001A729D">
        <w:rPr>
          <w:rFonts w:ascii="Comic Sans MS" w:hAnsi="Comic Sans MS"/>
          <w:sz w:val="28"/>
          <w:szCs w:val="28"/>
        </w:rPr>
        <w:t>or</w:t>
      </w:r>
      <w:r w:rsidRPr="001A729D">
        <w:rPr>
          <w:rFonts w:ascii="Comic Sans MS" w:hAnsi="Comic Sans MS"/>
          <w:i/>
          <w:sz w:val="28"/>
          <w:szCs w:val="28"/>
        </w:rPr>
        <w:t xml:space="preserve"> ‘Can all staff on the yard support Ben to develop his skills in following 2 step instructions as this is his class target.’</w:t>
      </w:r>
    </w:p>
    <w:p w14:paraId="5306762D" w14:textId="0BC3E8F6" w:rsidR="000524D0" w:rsidRPr="001A729D" w:rsidRDefault="000524D0" w:rsidP="000524D0">
      <w:pPr>
        <w:spacing w:after="120" w:line="360" w:lineRule="auto"/>
        <w:rPr>
          <w:rFonts w:ascii="Comic Sans MS" w:hAnsi="Comic Sans MS" w:cstheme="minorHAnsi"/>
          <w:sz w:val="28"/>
          <w:szCs w:val="28"/>
        </w:rPr>
      </w:pPr>
      <w:r w:rsidRPr="001A729D">
        <w:rPr>
          <w:rFonts w:ascii="Comic Sans MS" w:hAnsi="Comic Sans MS" w:cstheme="minorHAnsi"/>
          <w:sz w:val="28"/>
          <w:szCs w:val="28"/>
        </w:rPr>
        <w:t>Motivators should be relational in nature, and three-dimensional if possible (not screen-based, but interactive and physical/sensory). e.g. playing a game with an adult; having tea and cake with an adult; helping an adult to do a task; choosing a peer to play/do a chosen activit</w:t>
      </w:r>
      <w:r w:rsidR="00DD766A" w:rsidRPr="001A729D">
        <w:rPr>
          <w:rFonts w:ascii="Comic Sans MS" w:hAnsi="Comic Sans MS" w:cstheme="minorHAnsi"/>
          <w:sz w:val="28"/>
          <w:szCs w:val="28"/>
        </w:rPr>
        <w:t>y with; working with a key person</w:t>
      </w:r>
      <w:r w:rsidR="00213DDD" w:rsidRPr="001A729D">
        <w:rPr>
          <w:rFonts w:ascii="Comic Sans MS" w:hAnsi="Comic Sans MS" w:cstheme="minorHAnsi"/>
          <w:sz w:val="28"/>
          <w:szCs w:val="28"/>
        </w:rPr>
        <w:t xml:space="preserve"> </w:t>
      </w:r>
      <w:r w:rsidRPr="001A729D">
        <w:rPr>
          <w:rFonts w:ascii="Comic Sans MS" w:hAnsi="Comic Sans MS" w:cstheme="minorHAnsi"/>
          <w:sz w:val="28"/>
          <w:szCs w:val="28"/>
        </w:rPr>
        <w:t xml:space="preserve">or Buddy. </w:t>
      </w:r>
    </w:p>
    <w:p w14:paraId="45A2A5EA" w14:textId="77777777" w:rsidR="00213DDD" w:rsidRPr="001A729D" w:rsidRDefault="00213DDD" w:rsidP="000524D0">
      <w:pPr>
        <w:spacing w:after="120" w:line="360" w:lineRule="auto"/>
        <w:rPr>
          <w:rFonts w:ascii="Comic Sans MS" w:hAnsi="Comic Sans MS" w:cstheme="minorHAnsi"/>
          <w:sz w:val="28"/>
          <w:szCs w:val="28"/>
        </w:rPr>
      </w:pPr>
    </w:p>
    <w:p w14:paraId="4FF56DF3" w14:textId="72549A6B" w:rsidR="00450874" w:rsidRPr="001A729D" w:rsidRDefault="00450874" w:rsidP="000524D0">
      <w:pPr>
        <w:spacing w:after="120" w:line="360" w:lineRule="auto"/>
        <w:rPr>
          <w:rFonts w:ascii="Comic Sans MS" w:hAnsi="Comic Sans MS" w:cstheme="minorHAnsi"/>
          <w:b/>
          <w:sz w:val="28"/>
          <w:szCs w:val="28"/>
        </w:rPr>
      </w:pPr>
      <w:r w:rsidRPr="001A729D">
        <w:rPr>
          <w:rFonts w:ascii="Comic Sans MS" w:hAnsi="Comic Sans MS" w:cstheme="minorHAnsi"/>
          <w:b/>
          <w:sz w:val="28"/>
          <w:szCs w:val="28"/>
        </w:rPr>
        <w:t xml:space="preserve">Examples of motivators </w:t>
      </w:r>
    </w:p>
    <w:p w14:paraId="32B4F7A1" w14:textId="656B4894" w:rsidR="00450874" w:rsidRPr="001A729D" w:rsidRDefault="00450874" w:rsidP="00450874">
      <w:pPr>
        <w:pStyle w:val="BodyText"/>
        <w:numPr>
          <w:ilvl w:val="0"/>
          <w:numId w:val="18"/>
        </w:numPr>
        <w:rPr>
          <w:rFonts w:cstheme="minorHAnsi"/>
          <w:b w:val="0"/>
          <w:sz w:val="28"/>
          <w:szCs w:val="28"/>
        </w:rPr>
      </w:pPr>
      <w:r w:rsidRPr="001A729D">
        <w:rPr>
          <w:rFonts w:cstheme="minorHAnsi"/>
          <w:b w:val="0"/>
          <w:sz w:val="28"/>
          <w:szCs w:val="28"/>
        </w:rPr>
        <w:t>Relational activities, as above</w:t>
      </w:r>
      <w:r w:rsidR="00DD766A" w:rsidRPr="001A729D">
        <w:rPr>
          <w:rFonts w:cstheme="minorHAnsi"/>
          <w:b w:val="0"/>
          <w:sz w:val="28"/>
          <w:szCs w:val="28"/>
        </w:rPr>
        <w:t xml:space="preserve"> INCRA – inherently </w:t>
      </w:r>
      <w:r w:rsidR="00E35252" w:rsidRPr="001A729D">
        <w:rPr>
          <w:rFonts w:cstheme="minorHAnsi"/>
          <w:b w:val="0"/>
          <w:sz w:val="28"/>
          <w:szCs w:val="28"/>
        </w:rPr>
        <w:t>non-clinical</w:t>
      </w:r>
      <w:r w:rsidR="00DD766A" w:rsidRPr="001A729D">
        <w:rPr>
          <w:rFonts w:cstheme="minorHAnsi"/>
          <w:b w:val="0"/>
          <w:sz w:val="28"/>
          <w:szCs w:val="28"/>
        </w:rPr>
        <w:t xml:space="preserve"> relational activity – colouring, playing a game, sports, going for a walk, listening to music, crafting and drawing.</w:t>
      </w:r>
    </w:p>
    <w:p w14:paraId="59E182DC" w14:textId="06AE15AD" w:rsidR="000524D0" w:rsidRPr="001A729D" w:rsidRDefault="00450874" w:rsidP="00450874">
      <w:pPr>
        <w:pStyle w:val="BodyText"/>
        <w:numPr>
          <w:ilvl w:val="0"/>
          <w:numId w:val="18"/>
        </w:numPr>
        <w:rPr>
          <w:rFonts w:cstheme="minorHAnsi"/>
          <w:b w:val="0"/>
          <w:sz w:val="28"/>
          <w:szCs w:val="28"/>
        </w:rPr>
      </w:pPr>
      <w:r w:rsidRPr="001A729D">
        <w:rPr>
          <w:rFonts w:cstheme="minorHAnsi"/>
          <w:b w:val="0"/>
          <w:sz w:val="28"/>
          <w:szCs w:val="28"/>
        </w:rPr>
        <w:t>Verbal a</w:t>
      </w:r>
      <w:r w:rsidR="000524D0" w:rsidRPr="001A729D">
        <w:rPr>
          <w:rFonts w:cstheme="minorHAnsi"/>
          <w:b w:val="0"/>
          <w:sz w:val="28"/>
          <w:szCs w:val="28"/>
        </w:rPr>
        <w:t>cknowledgement of good behaviour</w:t>
      </w:r>
    </w:p>
    <w:p w14:paraId="3B661547" w14:textId="77777777" w:rsidR="000524D0" w:rsidRPr="001A729D" w:rsidRDefault="000524D0" w:rsidP="00450874">
      <w:pPr>
        <w:pStyle w:val="BodyText"/>
        <w:numPr>
          <w:ilvl w:val="0"/>
          <w:numId w:val="18"/>
        </w:numPr>
        <w:rPr>
          <w:rFonts w:cstheme="minorHAnsi"/>
          <w:b w:val="0"/>
          <w:sz w:val="28"/>
          <w:szCs w:val="28"/>
        </w:rPr>
      </w:pPr>
      <w:r w:rsidRPr="001A729D">
        <w:rPr>
          <w:rFonts w:cstheme="minorHAnsi"/>
          <w:b w:val="0"/>
          <w:sz w:val="28"/>
          <w:szCs w:val="28"/>
        </w:rPr>
        <w:lastRenderedPageBreak/>
        <w:t>Special mention in school</w:t>
      </w:r>
    </w:p>
    <w:p w14:paraId="564B1916" w14:textId="2FC4EF0F" w:rsidR="000524D0" w:rsidRPr="001A729D" w:rsidRDefault="000524D0" w:rsidP="00450874">
      <w:pPr>
        <w:pStyle w:val="BodyText"/>
        <w:numPr>
          <w:ilvl w:val="0"/>
          <w:numId w:val="18"/>
        </w:numPr>
        <w:rPr>
          <w:rFonts w:cstheme="minorHAnsi"/>
          <w:b w:val="0"/>
          <w:sz w:val="28"/>
          <w:szCs w:val="28"/>
        </w:rPr>
      </w:pPr>
      <w:r w:rsidRPr="001A729D">
        <w:rPr>
          <w:rFonts w:cstheme="minorHAnsi"/>
          <w:b w:val="0"/>
          <w:sz w:val="28"/>
          <w:szCs w:val="28"/>
        </w:rPr>
        <w:t xml:space="preserve">Positive messages communicated to parents </w:t>
      </w:r>
      <w:r w:rsidR="00450874" w:rsidRPr="001A729D">
        <w:rPr>
          <w:rFonts w:cstheme="minorHAnsi"/>
          <w:b w:val="0"/>
          <w:sz w:val="28"/>
          <w:szCs w:val="28"/>
        </w:rPr>
        <w:t xml:space="preserve">e.g. </w:t>
      </w:r>
      <w:r w:rsidRPr="001A729D">
        <w:rPr>
          <w:rFonts w:cstheme="minorHAnsi"/>
          <w:b w:val="0"/>
          <w:sz w:val="28"/>
          <w:szCs w:val="28"/>
        </w:rPr>
        <w:t>postcard</w:t>
      </w:r>
      <w:r w:rsidR="00450874" w:rsidRPr="001A729D">
        <w:rPr>
          <w:rFonts w:cstheme="minorHAnsi"/>
          <w:b w:val="0"/>
          <w:sz w:val="28"/>
          <w:szCs w:val="28"/>
        </w:rPr>
        <w:t>; text message, email</w:t>
      </w:r>
      <w:r w:rsidR="00DD766A" w:rsidRPr="001A729D">
        <w:rPr>
          <w:rFonts w:cstheme="minorHAnsi"/>
          <w:b w:val="0"/>
          <w:sz w:val="28"/>
          <w:szCs w:val="28"/>
        </w:rPr>
        <w:t xml:space="preserve">, phone call </w:t>
      </w:r>
    </w:p>
    <w:p w14:paraId="1A0E4819" w14:textId="033DBBE3" w:rsidR="000524D0" w:rsidRPr="001A729D" w:rsidRDefault="000524D0" w:rsidP="00450874">
      <w:pPr>
        <w:pStyle w:val="BodyText"/>
        <w:numPr>
          <w:ilvl w:val="0"/>
          <w:numId w:val="18"/>
        </w:numPr>
        <w:rPr>
          <w:rFonts w:cstheme="minorHAnsi"/>
          <w:b w:val="0"/>
          <w:sz w:val="28"/>
          <w:szCs w:val="28"/>
        </w:rPr>
      </w:pPr>
      <w:r w:rsidRPr="001A729D">
        <w:rPr>
          <w:rFonts w:cstheme="minorHAnsi"/>
          <w:b w:val="0"/>
          <w:sz w:val="28"/>
          <w:szCs w:val="28"/>
        </w:rPr>
        <w:t xml:space="preserve">Individual reinforcement such </w:t>
      </w:r>
      <w:r w:rsidR="00450874" w:rsidRPr="001A729D">
        <w:rPr>
          <w:rFonts w:cstheme="minorHAnsi"/>
          <w:b w:val="0"/>
          <w:sz w:val="28"/>
          <w:szCs w:val="28"/>
        </w:rPr>
        <w:t xml:space="preserve">as a </w:t>
      </w:r>
      <w:r w:rsidRPr="001A729D">
        <w:rPr>
          <w:rFonts w:cstheme="minorHAnsi"/>
          <w:b w:val="0"/>
          <w:sz w:val="28"/>
          <w:szCs w:val="28"/>
        </w:rPr>
        <w:t>visit another member of staff to celebrate</w:t>
      </w:r>
    </w:p>
    <w:p w14:paraId="30F09829" w14:textId="16DCFE8D" w:rsidR="000524D0" w:rsidRPr="001A729D" w:rsidRDefault="000524D0" w:rsidP="00450874">
      <w:pPr>
        <w:pStyle w:val="BodyText"/>
        <w:numPr>
          <w:ilvl w:val="0"/>
          <w:numId w:val="18"/>
        </w:numPr>
        <w:rPr>
          <w:rFonts w:cstheme="minorHAnsi"/>
          <w:b w:val="0"/>
          <w:sz w:val="28"/>
          <w:szCs w:val="28"/>
        </w:rPr>
      </w:pPr>
      <w:r w:rsidRPr="001A729D">
        <w:rPr>
          <w:rFonts w:cstheme="minorHAnsi"/>
          <w:b w:val="0"/>
          <w:sz w:val="28"/>
          <w:szCs w:val="28"/>
        </w:rPr>
        <w:t xml:space="preserve">Star of the week </w:t>
      </w:r>
      <w:r w:rsidR="00450874" w:rsidRPr="001A729D">
        <w:rPr>
          <w:rFonts w:cstheme="minorHAnsi"/>
          <w:b w:val="0"/>
          <w:sz w:val="28"/>
          <w:szCs w:val="28"/>
        </w:rPr>
        <w:t>to celebrate emotional and social</w:t>
      </w:r>
      <w:r w:rsidRPr="001A729D">
        <w:rPr>
          <w:rFonts w:cstheme="minorHAnsi"/>
          <w:b w:val="0"/>
          <w:sz w:val="28"/>
          <w:szCs w:val="28"/>
        </w:rPr>
        <w:t xml:space="preserve"> achievement</w:t>
      </w:r>
    </w:p>
    <w:p w14:paraId="190A35C3" w14:textId="55C948DA" w:rsidR="000524D0" w:rsidRPr="001A729D" w:rsidRDefault="000524D0" w:rsidP="00450874">
      <w:pPr>
        <w:pStyle w:val="BodyText"/>
        <w:numPr>
          <w:ilvl w:val="0"/>
          <w:numId w:val="18"/>
        </w:numPr>
        <w:rPr>
          <w:rFonts w:cstheme="minorHAnsi"/>
          <w:b w:val="0"/>
          <w:sz w:val="28"/>
          <w:szCs w:val="28"/>
        </w:rPr>
      </w:pPr>
      <w:r w:rsidRPr="001A729D">
        <w:rPr>
          <w:rFonts w:cstheme="minorHAnsi"/>
          <w:b w:val="0"/>
          <w:sz w:val="28"/>
          <w:szCs w:val="28"/>
        </w:rPr>
        <w:t xml:space="preserve">Responsibilities around the school </w:t>
      </w:r>
      <w:r w:rsidR="00450874" w:rsidRPr="001A729D">
        <w:rPr>
          <w:rFonts w:cstheme="minorHAnsi"/>
          <w:b w:val="0"/>
          <w:sz w:val="28"/>
          <w:szCs w:val="28"/>
        </w:rPr>
        <w:t xml:space="preserve">e.g. </w:t>
      </w:r>
      <w:r w:rsidR="00DD766A" w:rsidRPr="001A729D">
        <w:rPr>
          <w:rFonts w:cstheme="minorHAnsi"/>
          <w:b w:val="0"/>
          <w:sz w:val="28"/>
          <w:szCs w:val="28"/>
        </w:rPr>
        <w:t>register monitor,</w:t>
      </w:r>
    </w:p>
    <w:p w14:paraId="37BD3DA7" w14:textId="50E96AD9" w:rsidR="000524D0" w:rsidRPr="001A729D" w:rsidRDefault="00213DDD" w:rsidP="00450874">
      <w:pPr>
        <w:pStyle w:val="BodyText"/>
        <w:numPr>
          <w:ilvl w:val="0"/>
          <w:numId w:val="18"/>
        </w:numPr>
        <w:rPr>
          <w:rFonts w:cstheme="minorHAnsi"/>
          <w:b w:val="0"/>
          <w:sz w:val="28"/>
          <w:szCs w:val="28"/>
        </w:rPr>
      </w:pPr>
      <w:r w:rsidRPr="001A729D">
        <w:rPr>
          <w:rFonts w:cstheme="minorHAnsi"/>
          <w:b w:val="0"/>
          <w:sz w:val="28"/>
          <w:szCs w:val="28"/>
        </w:rPr>
        <w:t xml:space="preserve">Class </w:t>
      </w:r>
      <w:r w:rsidR="000524D0" w:rsidRPr="001A729D">
        <w:rPr>
          <w:rFonts w:cstheme="minorHAnsi"/>
          <w:b w:val="0"/>
          <w:sz w:val="28"/>
          <w:szCs w:val="28"/>
        </w:rPr>
        <w:t>trip to the cinema (Request from class staff to be made to SLT)</w:t>
      </w:r>
    </w:p>
    <w:p w14:paraId="71F2F1E7" w14:textId="1B171F7C" w:rsidR="000524D0" w:rsidRPr="001A729D" w:rsidRDefault="000524D0" w:rsidP="00450874">
      <w:pPr>
        <w:numPr>
          <w:ilvl w:val="0"/>
          <w:numId w:val="18"/>
        </w:numPr>
        <w:spacing w:after="0" w:line="240" w:lineRule="auto"/>
        <w:rPr>
          <w:rFonts w:ascii="Comic Sans MS" w:hAnsi="Comic Sans MS" w:cstheme="minorHAnsi"/>
          <w:bCs/>
          <w:sz w:val="28"/>
          <w:szCs w:val="28"/>
        </w:rPr>
      </w:pPr>
      <w:r w:rsidRPr="001A729D">
        <w:rPr>
          <w:rFonts w:ascii="Comic Sans MS" w:hAnsi="Comic Sans MS" w:cstheme="minorHAnsi"/>
          <w:sz w:val="28"/>
          <w:szCs w:val="28"/>
        </w:rPr>
        <w:t xml:space="preserve">Spontaneous trip to local park following a successful morning </w:t>
      </w:r>
      <w:r w:rsidRPr="001A729D">
        <w:rPr>
          <w:rFonts w:ascii="Comic Sans MS" w:hAnsi="Comic Sans MS" w:cstheme="minorHAnsi"/>
          <w:bCs/>
          <w:sz w:val="28"/>
          <w:szCs w:val="28"/>
        </w:rPr>
        <w:t xml:space="preserve">(Request from class staff </w:t>
      </w:r>
      <w:r w:rsidR="00450874" w:rsidRPr="001A729D">
        <w:rPr>
          <w:rFonts w:ascii="Comic Sans MS" w:hAnsi="Comic Sans MS" w:cstheme="minorHAnsi"/>
          <w:bCs/>
          <w:sz w:val="28"/>
          <w:szCs w:val="28"/>
        </w:rPr>
        <w:t xml:space="preserve">as above) </w:t>
      </w:r>
    </w:p>
    <w:p w14:paraId="10371AA4" w14:textId="77777777" w:rsidR="000524D0" w:rsidRPr="001A729D" w:rsidRDefault="000524D0" w:rsidP="00450874">
      <w:pPr>
        <w:pStyle w:val="BodyText"/>
        <w:numPr>
          <w:ilvl w:val="0"/>
          <w:numId w:val="18"/>
        </w:numPr>
        <w:rPr>
          <w:rFonts w:cstheme="minorHAnsi"/>
          <w:b w:val="0"/>
          <w:sz w:val="28"/>
          <w:szCs w:val="28"/>
        </w:rPr>
      </w:pPr>
      <w:r w:rsidRPr="001A729D">
        <w:rPr>
          <w:rFonts w:cstheme="minorHAnsi"/>
          <w:b w:val="0"/>
          <w:sz w:val="28"/>
          <w:szCs w:val="28"/>
        </w:rPr>
        <w:t>More subtle forms of praise for pupils who find overt praise difficult to accept</w:t>
      </w:r>
    </w:p>
    <w:p w14:paraId="2D05B276" w14:textId="77777777" w:rsidR="000524D0" w:rsidRPr="001A729D" w:rsidRDefault="000524D0" w:rsidP="00450874">
      <w:pPr>
        <w:pStyle w:val="BodyText"/>
        <w:numPr>
          <w:ilvl w:val="0"/>
          <w:numId w:val="18"/>
        </w:numPr>
        <w:rPr>
          <w:rFonts w:cstheme="minorHAnsi"/>
          <w:b w:val="0"/>
          <w:sz w:val="28"/>
          <w:szCs w:val="28"/>
        </w:rPr>
      </w:pPr>
      <w:r w:rsidRPr="001A729D">
        <w:rPr>
          <w:rFonts w:cstheme="minorHAnsi"/>
          <w:b w:val="0"/>
          <w:sz w:val="28"/>
          <w:szCs w:val="28"/>
        </w:rPr>
        <w:t>Recognising and celebrating achievements whilst in and out of school.</w:t>
      </w:r>
    </w:p>
    <w:p w14:paraId="6459F897" w14:textId="77777777" w:rsidR="00450874" w:rsidRPr="001A729D" w:rsidRDefault="00450874" w:rsidP="00450874">
      <w:pPr>
        <w:spacing w:after="120" w:line="360" w:lineRule="auto"/>
        <w:rPr>
          <w:rFonts w:ascii="Comic Sans MS" w:hAnsi="Comic Sans MS" w:cstheme="minorHAnsi"/>
          <w:sz w:val="28"/>
          <w:szCs w:val="28"/>
        </w:rPr>
      </w:pPr>
    </w:p>
    <w:p w14:paraId="57946BA9" w14:textId="0030551A" w:rsidR="005F08B0" w:rsidRPr="001A729D" w:rsidRDefault="005F08B0" w:rsidP="00450874">
      <w:pPr>
        <w:spacing w:after="120" w:line="360" w:lineRule="auto"/>
        <w:rPr>
          <w:rFonts w:ascii="Comic Sans MS" w:hAnsi="Comic Sans MS" w:cstheme="minorHAnsi"/>
          <w:sz w:val="28"/>
          <w:szCs w:val="28"/>
        </w:rPr>
      </w:pPr>
      <w:r w:rsidRPr="001A729D">
        <w:rPr>
          <w:rFonts w:ascii="Comic Sans MS" w:hAnsi="Comic Sans MS" w:cstheme="minorHAnsi"/>
          <w:sz w:val="28"/>
          <w:szCs w:val="28"/>
        </w:rPr>
        <w:t xml:space="preserve">Particularly Vulnerable children may need to have the motivator adapted to suit their stage of development </w:t>
      </w:r>
      <w:r w:rsidR="00450874" w:rsidRPr="001A729D">
        <w:rPr>
          <w:rFonts w:ascii="Comic Sans MS" w:hAnsi="Comic Sans MS" w:cstheme="minorHAnsi"/>
          <w:sz w:val="28"/>
          <w:szCs w:val="28"/>
        </w:rPr>
        <w:t xml:space="preserve">or </w:t>
      </w:r>
      <w:r w:rsidRPr="001A729D">
        <w:rPr>
          <w:rFonts w:ascii="Comic Sans MS" w:hAnsi="Comic Sans MS" w:cstheme="minorHAnsi"/>
          <w:sz w:val="28"/>
          <w:szCs w:val="28"/>
        </w:rPr>
        <w:t>they may need a totally different system to suit their development e.g. much smaller rewards over a shorter time frame e.g. across a half hour session rather than a morning</w:t>
      </w:r>
      <w:r w:rsidR="00CC04B3" w:rsidRPr="001A729D">
        <w:rPr>
          <w:rFonts w:ascii="Comic Sans MS" w:hAnsi="Comic Sans MS" w:cstheme="minorHAnsi"/>
          <w:sz w:val="28"/>
          <w:szCs w:val="28"/>
        </w:rPr>
        <w:t>.</w:t>
      </w:r>
    </w:p>
    <w:p w14:paraId="4AE6B115" w14:textId="77777777" w:rsidR="00DD5A8B" w:rsidRPr="001A729D" w:rsidRDefault="00DD5A8B" w:rsidP="000B4CDB">
      <w:pPr>
        <w:spacing w:after="120" w:line="360" w:lineRule="auto"/>
        <w:rPr>
          <w:rFonts w:ascii="Comic Sans MS" w:hAnsi="Comic Sans MS" w:cstheme="minorHAnsi"/>
          <w:b/>
          <w:sz w:val="28"/>
          <w:szCs w:val="28"/>
        </w:rPr>
      </w:pPr>
    </w:p>
    <w:p w14:paraId="35484307" w14:textId="538570F7" w:rsidR="00B72D81" w:rsidRPr="001A729D" w:rsidRDefault="00B72D81" w:rsidP="00213DDD">
      <w:pPr>
        <w:pStyle w:val="ListParagraph"/>
        <w:numPr>
          <w:ilvl w:val="0"/>
          <w:numId w:val="21"/>
        </w:numPr>
        <w:spacing w:after="120" w:line="360" w:lineRule="auto"/>
        <w:ind w:left="426" w:hanging="426"/>
        <w:rPr>
          <w:rFonts w:ascii="Comic Sans MS" w:hAnsi="Comic Sans MS" w:cstheme="minorHAnsi"/>
          <w:b/>
          <w:sz w:val="28"/>
          <w:szCs w:val="28"/>
        </w:rPr>
      </w:pPr>
      <w:r w:rsidRPr="001A729D">
        <w:rPr>
          <w:rFonts w:ascii="Comic Sans MS" w:hAnsi="Comic Sans MS" w:cstheme="minorHAnsi"/>
          <w:b/>
          <w:sz w:val="28"/>
          <w:szCs w:val="28"/>
        </w:rPr>
        <w:t>Responses/Natural Outcomes</w:t>
      </w:r>
    </w:p>
    <w:p w14:paraId="30403A76" w14:textId="77777777" w:rsidR="00B72D81" w:rsidRPr="001A729D" w:rsidRDefault="00B72D81" w:rsidP="000B4CDB">
      <w:pPr>
        <w:spacing w:after="120" w:line="360" w:lineRule="auto"/>
        <w:rPr>
          <w:rFonts w:ascii="Comic Sans MS" w:hAnsi="Comic Sans MS"/>
          <w:sz w:val="28"/>
          <w:szCs w:val="28"/>
        </w:rPr>
      </w:pPr>
      <w:r w:rsidRPr="001A729D">
        <w:rPr>
          <w:rFonts w:ascii="Comic Sans MS" w:hAnsi="Comic Sans MS"/>
          <w:sz w:val="28"/>
          <w:szCs w:val="28"/>
        </w:rPr>
        <w:t xml:space="preserve">Although actions do have consequences, children are not always acting out of choice, they are sometimes engaging in survival behaviours that are mediated by unconscious processes. Therefore, caution should be used with the word ‘choice’.   </w:t>
      </w:r>
    </w:p>
    <w:p w14:paraId="2B0F8F52" w14:textId="74426942" w:rsidR="00B72D81" w:rsidRPr="001A729D" w:rsidRDefault="00B72D81" w:rsidP="000B4CDB">
      <w:pPr>
        <w:spacing w:after="120" w:line="360" w:lineRule="auto"/>
        <w:rPr>
          <w:rFonts w:ascii="Comic Sans MS" w:hAnsi="Comic Sans MS"/>
          <w:sz w:val="28"/>
          <w:szCs w:val="28"/>
        </w:rPr>
      </w:pPr>
      <w:r w:rsidRPr="001A729D">
        <w:rPr>
          <w:rFonts w:ascii="Comic Sans MS" w:hAnsi="Comic Sans MS"/>
          <w:sz w:val="28"/>
          <w:szCs w:val="28"/>
        </w:rPr>
        <w:t xml:space="preserve">A ‘Connection before Correction’ approach is used, so the priority is always on repairing the relationship and establishing emotional safety. Using any sanction is effective only if children are clear about why it has been given and that it is given </w:t>
      </w:r>
      <w:r w:rsidRPr="001A729D">
        <w:rPr>
          <w:rFonts w:ascii="Comic Sans MS" w:hAnsi="Comic Sans MS"/>
          <w:sz w:val="28"/>
          <w:szCs w:val="28"/>
        </w:rPr>
        <w:lastRenderedPageBreak/>
        <w:t xml:space="preserve">after they have a chance to reflect on their behaviour when they are in a calm state. </w:t>
      </w:r>
    </w:p>
    <w:p w14:paraId="0EF9F716" w14:textId="77777777" w:rsidR="00B72D81" w:rsidRPr="001A729D" w:rsidRDefault="00B72D81" w:rsidP="000B4CDB">
      <w:pPr>
        <w:spacing w:after="120" w:line="360" w:lineRule="auto"/>
        <w:rPr>
          <w:rFonts w:ascii="Comic Sans MS" w:hAnsi="Comic Sans MS"/>
          <w:sz w:val="28"/>
          <w:szCs w:val="28"/>
        </w:rPr>
      </w:pPr>
      <w:r w:rsidRPr="001A729D">
        <w:rPr>
          <w:rFonts w:ascii="Comic Sans MS" w:hAnsi="Comic Sans MS"/>
          <w:sz w:val="28"/>
          <w:szCs w:val="28"/>
        </w:rPr>
        <w:t>Behavioural responses should not be presented visually or referred to again after they have been applied.</w:t>
      </w:r>
    </w:p>
    <w:p w14:paraId="68380A50" w14:textId="41883E21" w:rsidR="00B72D81" w:rsidRPr="001A729D" w:rsidRDefault="00B72D81" w:rsidP="000B4CDB">
      <w:pPr>
        <w:spacing w:after="120" w:line="360" w:lineRule="auto"/>
        <w:rPr>
          <w:rFonts w:ascii="Comic Sans MS" w:hAnsi="Comic Sans MS"/>
          <w:sz w:val="28"/>
          <w:szCs w:val="28"/>
        </w:rPr>
      </w:pPr>
      <w:r w:rsidRPr="001A729D">
        <w:rPr>
          <w:rFonts w:ascii="Comic Sans MS" w:hAnsi="Comic Sans MS"/>
          <w:sz w:val="28"/>
          <w:szCs w:val="28"/>
        </w:rPr>
        <w:t>Outcome</w:t>
      </w:r>
      <w:r w:rsidR="00BE452A" w:rsidRPr="001A729D">
        <w:rPr>
          <w:rFonts w:ascii="Comic Sans MS" w:hAnsi="Comic Sans MS"/>
          <w:sz w:val="28"/>
          <w:szCs w:val="28"/>
        </w:rPr>
        <w:t>s</w:t>
      </w:r>
      <w:r w:rsidRPr="001A729D">
        <w:rPr>
          <w:rFonts w:ascii="Comic Sans MS" w:hAnsi="Comic Sans MS"/>
          <w:sz w:val="28"/>
          <w:szCs w:val="28"/>
        </w:rPr>
        <w:t xml:space="preserve"> </w:t>
      </w:r>
      <w:r w:rsidR="00BE452A" w:rsidRPr="001A729D">
        <w:rPr>
          <w:rFonts w:ascii="Comic Sans MS" w:hAnsi="Comic Sans MS"/>
          <w:sz w:val="28"/>
          <w:szCs w:val="28"/>
        </w:rPr>
        <w:t xml:space="preserve">should only be applied </w:t>
      </w:r>
      <w:r w:rsidRPr="001A729D">
        <w:rPr>
          <w:rFonts w:ascii="Comic Sans MS" w:hAnsi="Comic Sans MS"/>
          <w:sz w:val="28"/>
          <w:szCs w:val="28"/>
        </w:rPr>
        <w:t xml:space="preserve">when the pupil is regulated and able to reflect upon their behaviour. </w:t>
      </w:r>
    </w:p>
    <w:p w14:paraId="48F08F61" w14:textId="77777777" w:rsidR="00B72D81" w:rsidRPr="001A729D" w:rsidRDefault="00B72D81" w:rsidP="000B4CDB">
      <w:pPr>
        <w:spacing w:after="120" w:line="360" w:lineRule="auto"/>
        <w:rPr>
          <w:rFonts w:ascii="Comic Sans MS" w:hAnsi="Comic Sans MS"/>
          <w:sz w:val="28"/>
          <w:szCs w:val="28"/>
        </w:rPr>
      </w:pPr>
      <w:r w:rsidRPr="001A729D">
        <w:rPr>
          <w:rFonts w:ascii="Comic Sans MS" w:hAnsi="Comic Sans MS"/>
          <w:sz w:val="28"/>
          <w:szCs w:val="28"/>
        </w:rPr>
        <w:t>Outcomes never involve taking away a previously earned privilege or any intervention time.</w:t>
      </w:r>
    </w:p>
    <w:p w14:paraId="4FB960CB" w14:textId="045268CD" w:rsidR="00B72D81" w:rsidRPr="001A729D" w:rsidRDefault="00B72D81" w:rsidP="000B4CDB">
      <w:pPr>
        <w:spacing w:after="120" w:line="360" w:lineRule="auto"/>
        <w:rPr>
          <w:rFonts w:ascii="Comic Sans MS" w:hAnsi="Comic Sans MS" w:cstheme="minorHAnsi"/>
          <w:sz w:val="28"/>
          <w:szCs w:val="28"/>
        </w:rPr>
      </w:pPr>
      <w:r w:rsidRPr="001A729D">
        <w:rPr>
          <w:rFonts w:ascii="Comic Sans MS" w:hAnsi="Comic Sans MS" w:cstheme="minorHAnsi"/>
          <w:sz w:val="28"/>
          <w:szCs w:val="28"/>
        </w:rPr>
        <w:t xml:space="preserve">Staff avoid any </w:t>
      </w:r>
      <w:r w:rsidR="00BE452A" w:rsidRPr="001A729D">
        <w:rPr>
          <w:rFonts w:ascii="Comic Sans MS" w:hAnsi="Comic Sans MS" w:cstheme="minorHAnsi"/>
          <w:sz w:val="28"/>
          <w:szCs w:val="28"/>
        </w:rPr>
        <w:t xml:space="preserve">action </w:t>
      </w:r>
      <w:r w:rsidRPr="001A729D">
        <w:rPr>
          <w:rFonts w:ascii="Comic Sans MS" w:hAnsi="Comic Sans MS" w:cstheme="minorHAnsi"/>
          <w:sz w:val="28"/>
          <w:szCs w:val="28"/>
        </w:rPr>
        <w:t>which lead to shaming or humiliation of</w:t>
      </w:r>
      <w:r w:rsidR="000B4CDB" w:rsidRPr="001A729D">
        <w:rPr>
          <w:rFonts w:ascii="Comic Sans MS" w:hAnsi="Comic Sans MS" w:cstheme="minorHAnsi"/>
          <w:sz w:val="28"/>
          <w:szCs w:val="28"/>
        </w:rPr>
        <w:t xml:space="preserve"> a </w:t>
      </w:r>
      <w:r w:rsidRPr="001A729D">
        <w:rPr>
          <w:rFonts w:ascii="Comic Sans MS" w:hAnsi="Comic Sans MS" w:cstheme="minorHAnsi"/>
          <w:sz w:val="28"/>
          <w:szCs w:val="28"/>
        </w:rPr>
        <w:t>pupil</w:t>
      </w:r>
      <w:r w:rsidR="000B4CDB" w:rsidRPr="001A729D">
        <w:rPr>
          <w:rFonts w:ascii="Comic Sans MS" w:hAnsi="Comic Sans MS" w:cstheme="minorHAnsi"/>
          <w:sz w:val="28"/>
          <w:szCs w:val="28"/>
        </w:rPr>
        <w:t xml:space="preserve">. </w:t>
      </w:r>
      <w:r w:rsidRPr="001A729D">
        <w:rPr>
          <w:rFonts w:ascii="Comic Sans MS" w:hAnsi="Comic Sans MS" w:cstheme="minorHAnsi"/>
          <w:sz w:val="28"/>
          <w:szCs w:val="28"/>
        </w:rPr>
        <w:t xml:space="preserve">Only the adult who is involved in the event should comment. </w:t>
      </w:r>
    </w:p>
    <w:p w14:paraId="15C31C72" w14:textId="6377BBF6" w:rsidR="00B72D81" w:rsidRPr="001A729D" w:rsidRDefault="00B72D81" w:rsidP="000B4CDB">
      <w:pPr>
        <w:spacing w:after="120" w:line="360" w:lineRule="auto"/>
        <w:rPr>
          <w:rFonts w:ascii="Comic Sans MS" w:hAnsi="Comic Sans MS" w:cstheme="minorHAnsi"/>
          <w:sz w:val="28"/>
          <w:szCs w:val="28"/>
        </w:rPr>
      </w:pPr>
      <w:r w:rsidRPr="001A729D">
        <w:rPr>
          <w:rFonts w:ascii="Comic Sans MS" w:hAnsi="Comic Sans MS" w:cstheme="minorHAnsi"/>
          <w:sz w:val="28"/>
          <w:szCs w:val="28"/>
        </w:rPr>
        <w:t xml:space="preserve">The developmental age and specific needs of the pupil will be considered when deciding appropriate outcomes, as will the child’s physical and emotional state at the time.  </w:t>
      </w:r>
      <w:r w:rsidR="00BE452A" w:rsidRPr="001A729D">
        <w:rPr>
          <w:rFonts w:ascii="Comic Sans MS" w:hAnsi="Comic Sans MS" w:cstheme="minorHAnsi"/>
          <w:sz w:val="28"/>
          <w:szCs w:val="28"/>
        </w:rPr>
        <w:t xml:space="preserve">A </w:t>
      </w:r>
      <w:r w:rsidRPr="001A729D">
        <w:rPr>
          <w:rFonts w:ascii="Comic Sans MS" w:hAnsi="Comic Sans MS" w:cstheme="minorHAnsi"/>
          <w:sz w:val="28"/>
          <w:szCs w:val="28"/>
        </w:rPr>
        <w:t xml:space="preserve">‘one size fits all’ approach is not </w:t>
      </w:r>
      <w:r w:rsidR="00BA17CE" w:rsidRPr="001A729D">
        <w:rPr>
          <w:rFonts w:ascii="Comic Sans MS" w:hAnsi="Comic Sans MS" w:cstheme="minorHAnsi"/>
          <w:sz w:val="28"/>
          <w:szCs w:val="28"/>
        </w:rPr>
        <w:t>appropriate,</w:t>
      </w:r>
      <w:r w:rsidRPr="001A729D">
        <w:rPr>
          <w:rFonts w:ascii="Comic Sans MS" w:hAnsi="Comic Sans MS" w:cstheme="minorHAnsi"/>
          <w:sz w:val="28"/>
          <w:szCs w:val="28"/>
        </w:rPr>
        <w:t xml:space="preserve"> and this should be kept in mind when deciding upon an appropriate natural outcome, as outlined below. </w:t>
      </w:r>
    </w:p>
    <w:p w14:paraId="79270CF0" w14:textId="51342D5C" w:rsidR="00B72D81" w:rsidRPr="001A729D" w:rsidRDefault="00B72D81" w:rsidP="000B4CDB">
      <w:pPr>
        <w:spacing w:after="120" w:line="360" w:lineRule="auto"/>
        <w:rPr>
          <w:rFonts w:ascii="Comic Sans MS" w:hAnsi="Comic Sans MS" w:cstheme="minorHAnsi"/>
          <w:sz w:val="28"/>
          <w:szCs w:val="28"/>
        </w:rPr>
      </w:pPr>
      <w:r w:rsidRPr="001A729D">
        <w:rPr>
          <w:rFonts w:ascii="Comic Sans MS" w:hAnsi="Comic Sans MS" w:cstheme="minorHAnsi"/>
          <w:sz w:val="28"/>
          <w:szCs w:val="28"/>
        </w:rPr>
        <w:t>A supportive conversation takes place as soon as possible, focusing first on the child’s own feelings (physical and emotional). Then</w:t>
      </w:r>
      <w:r w:rsidR="00BE452A" w:rsidRPr="001A729D">
        <w:rPr>
          <w:rFonts w:ascii="Comic Sans MS" w:hAnsi="Comic Sans MS" w:cstheme="minorHAnsi"/>
          <w:sz w:val="28"/>
          <w:szCs w:val="28"/>
        </w:rPr>
        <w:t>, and only if the child is developmentally mature enough,</w:t>
      </w:r>
      <w:r w:rsidRPr="001A729D">
        <w:rPr>
          <w:rFonts w:ascii="Comic Sans MS" w:hAnsi="Comic Sans MS" w:cstheme="minorHAnsi"/>
          <w:sz w:val="28"/>
          <w:szCs w:val="28"/>
        </w:rPr>
        <w:t xml:space="preserve"> move to discuss how the other child/person may have felt.</w:t>
      </w:r>
    </w:p>
    <w:p w14:paraId="6A2856FC" w14:textId="2B431A85" w:rsidR="00B72D81" w:rsidRPr="001A729D" w:rsidRDefault="00B72D81" w:rsidP="000B4CDB">
      <w:pPr>
        <w:spacing w:after="120" w:line="360" w:lineRule="auto"/>
        <w:rPr>
          <w:rFonts w:ascii="Comic Sans MS" w:hAnsi="Comic Sans MS" w:cstheme="minorHAnsi"/>
          <w:sz w:val="28"/>
          <w:szCs w:val="28"/>
        </w:rPr>
      </w:pPr>
      <w:r w:rsidRPr="001A729D">
        <w:rPr>
          <w:rFonts w:ascii="Comic Sans MS" w:hAnsi="Comic Sans MS" w:cstheme="minorHAnsi"/>
          <w:sz w:val="28"/>
          <w:szCs w:val="28"/>
        </w:rPr>
        <w:t xml:space="preserve">Outcomes of behavior are responsive to the needs of the child rather than punishing or isolating, e.g. </w:t>
      </w:r>
      <w:r w:rsidR="00BE452A" w:rsidRPr="001A729D">
        <w:rPr>
          <w:rFonts w:ascii="Comic Sans MS" w:hAnsi="Comic Sans MS" w:cstheme="minorHAnsi"/>
          <w:sz w:val="28"/>
          <w:szCs w:val="28"/>
        </w:rPr>
        <w:t xml:space="preserve">a </w:t>
      </w:r>
      <w:r w:rsidRPr="001A729D">
        <w:rPr>
          <w:rFonts w:ascii="Comic Sans MS" w:hAnsi="Comic Sans MS" w:cstheme="minorHAnsi"/>
          <w:sz w:val="28"/>
          <w:szCs w:val="28"/>
        </w:rPr>
        <w:t xml:space="preserve">child who repeatedly experiences difficulties on the </w:t>
      </w:r>
      <w:r w:rsidRPr="001A729D">
        <w:rPr>
          <w:rFonts w:ascii="Comic Sans MS" w:hAnsi="Comic Sans MS" w:cstheme="minorHAnsi"/>
          <w:sz w:val="28"/>
          <w:szCs w:val="28"/>
        </w:rPr>
        <w:lastRenderedPageBreak/>
        <w:t xml:space="preserve">playground does not play out with other children but does an alternative </w:t>
      </w:r>
      <w:r w:rsidR="00213DDD" w:rsidRPr="001A729D">
        <w:rPr>
          <w:rFonts w:ascii="Comic Sans MS" w:hAnsi="Comic Sans MS" w:cstheme="minorHAnsi"/>
          <w:sz w:val="28"/>
          <w:szCs w:val="28"/>
        </w:rPr>
        <w:t xml:space="preserve">ENJOYABLE </w:t>
      </w:r>
      <w:r w:rsidRPr="001A729D">
        <w:rPr>
          <w:rFonts w:ascii="Comic Sans MS" w:hAnsi="Comic Sans MS" w:cstheme="minorHAnsi"/>
          <w:sz w:val="28"/>
          <w:szCs w:val="28"/>
        </w:rPr>
        <w:t>activity with an adult.</w:t>
      </w:r>
    </w:p>
    <w:p w14:paraId="289DEEDE" w14:textId="79A29EB1" w:rsidR="00B72D81" w:rsidRPr="001A729D" w:rsidRDefault="00B72D81" w:rsidP="000B4CDB">
      <w:pPr>
        <w:spacing w:after="120" w:line="360" w:lineRule="auto"/>
        <w:rPr>
          <w:rFonts w:ascii="Comic Sans MS" w:hAnsi="Comic Sans MS" w:cstheme="minorHAnsi"/>
          <w:color w:val="000000"/>
          <w:sz w:val="28"/>
          <w:szCs w:val="28"/>
          <w:shd w:val="clear" w:color="auto" w:fill="FFFFFF"/>
        </w:rPr>
      </w:pPr>
      <w:r w:rsidRPr="001A729D">
        <w:rPr>
          <w:rFonts w:ascii="Comic Sans MS" w:hAnsi="Comic Sans MS" w:cstheme="minorHAnsi"/>
          <w:sz w:val="28"/>
          <w:szCs w:val="28"/>
        </w:rPr>
        <w:t xml:space="preserve">Natural </w:t>
      </w:r>
      <w:r w:rsidR="00EF3F17" w:rsidRPr="001A729D">
        <w:rPr>
          <w:rFonts w:ascii="Comic Sans MS" w:hAnsi="Comic Sans MS" w:cstheme="minorHAnsi"/>
          <w:sz w:val="28"/>
          <w:szCs w:val="28"/>
        </w:rPr>
        <w:t>outcomes</w:t>
      </w:r>
      <w:r w:rsidRPr="001A729D">
        <w:rPr>
          <w:rFonts w:ascii="Comic Sans MS" w:hAnsi="Comic Sans MS" w:cstheme="minorHAnsi"/>
          <w:sz w:val="28"/>
          <w:szCs w:val="28"/>
        </w:rPr>
        <w:t xml:space="preserve"> include </w:t>
      </w:r>
      <w:r w:rsidRPr="001A729D">
        <w:rPr>
          <w:rFonts w:ascii="Comic Sans MS" w:hAnsi="Comic Sans MS" w:cstheme="minorHAnsi"/>
          <w:i/>
          <w:sz w:val="28"/>
          <w:szCs w:val="28"/>
        </w:rPr>
        <w:t>making up time for lost learning</w:t>
      </w:r>
      <w:r w:rsidR="00EF3F17" w:rsidRPr="001A729D">
        <w:rPr>
          <w:rFonts w:ascii="Comic Sans MS" w:hAnsi="Comic Sans MS" w:cstheme="minorHAnsi"/>
          <w:sz w:val="28"/>
          <w:szCs w:val="28"/>
        </w:rPr>
        <w:t xml:space="preserve"> and </w:t>
      </w:r>
      <w:r w:rsidRPr="001A729D">
        <w:rPr>
          <w:rFonts w:ascii="Comic Sans MS" w:hAnsi="Comic Sans MS" w:cstheme="minorHAnsi"/>
          <w:i/>
          <w:sz w:val="28"/>
          <w:szCs w:val="28"/>
        </w:rPr>
        <w:t xml:space="preserve">reflection time, </w:t>
      </w:r>
      <w:r w:rsidRPr="001A729D">
        <w:rPr>
          <w:rFonts w:ascii="Comic Sans MS" w:hAnsi="Comic Sans MS" w:cstheme="minorHAnsi"/>
          <w:sz w:val="28"/>
          <w:szCs w:val="28"/>
        </w:rPr>
        <w:t xml:space="preserve">where the lens is upon the child’s own bodily and emotional state and </w:t>
      </w:r>
      <w:r w:rsidRPr="001A729D">
        <w:rPr>
          <w:rFonts w:ascii="Comic Sans MS" w:hAnsi="Comic Sans MS" w:cstheme="minorHAnsi"/>
          <w:i/>
          <w:sz w:val="28"/>
          <w:szCs w:val="28"/>
        </w:rPr>
        <w:t>reparation time</w:t>
      </w:r>
      <w:r w:rsidRPr="001A729D">
        <w:rPr>
          <w:rFonts w:ascii="Comic Sans MS" w:hAnsi="Comic Sans MS" w:cstheme="minorHAnsi"/>
          <w:sz w:val="28"/>
          <w:szCs w:val="28"/>
        </w:rPr>
        <w:t xml:space="preserve">, where the person that has been affected by the child’s action is the focus, and actions are taken to repair the relationship. This can be in the form of verbal, written, picture, or an action, e.g. </w:t>
      </w:r>
      <w:r w:rsidR="00EF3F17" w:rsidRPr="001A729D">
        <w:rPr>
          <w:rFonts w:ascii="Comic Sans MS" w:hAnsi="Comic Sans MS" w:cstheme="minorHAnsi"/>
          <w:color w:val="000000"/>
          <w:sz w:val="28"/>
          <w:szCs w:val="28"/>
          <w:shd w:val="clear" w:color="auto" w:fill="FFFFFF"/>
        </w:rPr>
        <w:t xml:space="preserve">build </w:t>
      </w:r>
      <w:r w:rsidRPr="001A729D">
        <w:rPr>
          <w:rFonts w:ascii="Comic Sans MS" w:hAnsi="Comic Sans MS" w:cstheme="minorHAnsi"/>
          <w:color w:val="000000"/>
          <w:sz w:val="28"/>
          <w:szCs w:val="28"/>
          <w:shd w:val="clear" w:color="auto" w:fill="FFFFFF"/>
        </w:rPr>
        <w:t>her</w:t>
      </w:r>
      <w:r w:rsidR="00EF3F17" w:rsidRPr="001A729D">
        <w:rPr>
          <w:rFonts w:ascii="Comic Sans MS" w:hAnsi="Comic Sans MS" w:cstheme="minorHAnsi"/>
          <w:color w:val="000000"/>
          <w:sz w:val="28"/>
          <w:szCs w:val="28"/>
          <w:shd w:val="clear" w:color="auto" w:fill="FFFFFF"/>
        </w:rPr>
        <w:t xml:space="preserve"> a</w:t>
      </w:r>
      <w:r w:rsidRPr="001A729D">
        <w:rPr>
          <w:rFonts w:ascii="Comic Sans MS" w:hAnsi="Comic Sans MS" w:cstheme="minorHAnsi"/>
          <w:color w:val="000000"/>
          <w:sz w:val="28"/>
          <w:szCs w:val="28"/>
          <w:shd w:val="clear" w:color="auto" w:fill="FFFFFF"/>
        </w:rPr>
        <w:t xml:space="preserve"> Lego model, offer her a drink or snack, make her a card. In all of these, the child should be supported by a regulated and supportive adult. </w:t>
      </w:r>
    </w:p>
    <w:p w14:paraId="4DE19503" w14:textId="506A8416" w:rsidR="00B72D81" w:rsidRPr="001A729D" w:rsidRDefault="00B72D81" w:rsidP="000B4CDB">
      <w:pPr>
        <w:spacing w:after="120" w:line="360" w:lineRule="auto"/>
        <w:rPr>
          <w:rFonts w:ascii="Comic Sans MS" w:hAnsi="Comic Sans MS" w:cstheme="minorHAnsi"/>
          <w:sz w:val="28"/>
          <w:szCs w:val="28"/>
        </w:rPr>
      </w:pPr>
      <w:r w:rsidRPr="001A729D">
        <w:rPr>
          <w:rFonts w:ascii="Comic Sans MS" w:hAnsi="Comic Sans MS" w:cstheme="minorHAnsi"/>
          <w:sz w:val="28"/>
          <w:szCs w:val="28"/>
        </w:rPr>
        <w:t>If the context is repeatedly problematic, e.g. assembly, playtime, child works with adult to ensure subsequent participation can be successful, e.g. having reduced time / supervision / or not taking part in the activity</w:t>
      </w:r>
      <w:r w:rsidR="00BE452A" w:rsidRPr="001A729D">
        <w:rPr>
          <w:rFonts w:ascii="Comic Sans MS" w:hAnsi="Comic Sans MS" w:cstheme="minorHAnsi"/>
          <w:sz w:val="28"/>
          <w:szCs w:val="28"/>
        </w:rPr>
        <w:t xml:space="preserve">. As above, the child is given </w:t>
      </w:r>
      <w:r w:rsidRPr="001A729D">
        <w:rPr>
          <w:rFonts w:ascii="Comic Sans MS" w:hAnsi="Comic Sans MS" w:cstheme="minorHAnsi"/>
          <w:sz w:val="28"/>
          <w:szCs w:val="28"/>
        </w:rPr>
        <w:t xml:space="preserve">alternative, </w:t>
      </w:r>
      <w:r w:rsidR="00CC04B3" w:rsidRPr="001A729D">
        <w:rPr>
          <w:rFonts w:ascii="Comic Sans MS" w:hAnsi="Comic Sans MS" w:cstheme="minorHAnsi"/>
          <w:sz w:val="28"/>
          <w:szCs w:val="28"/>
        </w:rPr>
        <w:t xml:space="preserve">ENJOYABLE </w:t>
      </w:r>
      <w:r w:rsidRPr="001A729D">
        <w:rPr>
          <w:rFonts w:ascii="Comic Sans MS" w:hAnsi="Comic Sans MS" w:cstheme="minorHAnsi"/>
          <w:sz w:val="28"/>
          <w:szCs w:val="28"/>
        </w:rPr>
        <w:t xml:space="preserve">activity, supported by adult. This is a protective strategy rather than a punitive one, and this should be clearly communicated to the child. </w:t>
      </w:r>
      <w:r w:rsidR="00CC04B3" w:rsidRPr="001A729D">
        <w:rPr>
          <w:rFonts w:ascii="Comic Sans MS" w:hAnsi="Comic Sans MS" w:cstheme="minorHAnsi"/>
          <w:sz w:val="28"/>
          <w:szCs w:val="28"/>
        </w:rPr>
        <w:t xml:space="preserve"> An adult script could be “ I am helping you to stay/ feel  safe”</w:t>
      </w:r>
    </w:p>
    <w:p w14:paraId="621E702D" w14:textId="77777777" w:rsidR="00B72D81" w:rsidRPr="001A729D" w:rsidRDefault="00B72D81" w:rsidP="000B4CDB">
      <w:pPr>
        <w:spacing w:after="120" w:line="360" w:lineRule="auto"/>
        <w:rPr>
          <w:rFonts w:ascii="Comic Sans MS" w:hAnsi="Comic Sans MS" w:cstheme="minorHAnsi"/>
          <w:color w:val="000000"/>
          <w:sz w:val="28"/>
          <w:szCs w:val="28"/>
          <w:shd w:val="clear" w:color="auto" w:fill="FFFFFF"/>
        </w:rPr>
      </w:pPr>
      <w:r w:rsidRPr="001A729D">
        <w:rPr>
          <w:rFonts w:ascii="Comic Sans MS" w:hAnsi="Comic Sans MS" w:cstheme="minorHAnsi"/>
          <w:color w:val="000000"/>
          <w:sz w:val="28"/>
          <w:szCs w:val="28"/>
          <w:shd w:val="clear" w:color="auto" w:fill="FFFFFF"/>
        </w:rPr>
        <w:t>Children are never forced to say sorry.</w:t>
      </w:r>
    </w:p>
    <w:p w14:paraId="44C25141" w14:textId="485D38A8" w:rsidR="00B72D81" w:rsidRPr="001A729D" w:rsidRDefault="00DD5A8B" w:rsidP="000B4CDB">
      <w:pPr>
        <w:spacing w:after="120" w:line="360" w:lineRule="auto"/>
        <w:rPr>
          <w:rFonts w:ascii="Comic Sans MS" w:hAnsi="Comic Sans MS" w:cstheme="minorHAnsi"/>
          <w:sz w:val="28"/>
          <w:szCs w:val="28"/>
        </w:rPr>
      </w:pPr>
      <w:r w:rsidRPr="001A729D">
        <w:rPr>
          <w:rFonts w:ascii="Comic Sans MS" w:hAnsi="Comic Sans MS" w:cstheme="minorHAnsi"/>
          <w:sz w:val="28"/>
          <w:szCs w:val="28"/>
        </w:rPr>
        <w:t>Before, during and a</w:t>
      </w:r>
      <w:r w:rsidR="00B72D81" w:rsidRPr="001A729D">
        <w:rPr>
          <w:rFonts w:ascii="Comic Sans MS" w:hAnsi="Comic Sans MS" w:cstheme="minorHAnsi"/>
          <w:sz w:val="28"/>
          <w:szCs w:val="28"/>
        </w:rPr>
        <w:t xml:space="preserve">fter a pupil completes lost learning or reflection or reparation, it is important to repair and restore the staff-pupil relationship if this is necessary. Staff should praise his or her behaviour at the first opportunity to </w:t>
      </w:r>
      <w:r w:rsidRPr="001A729D">
        <w:rPr>
          <w:rFonts w:ascii="Comic Sans MS" w:hAnsi="Comic Sans MS" w:cstheme="minorHAnsi"/>
          <w:sz w:val="28"/>
          <w:szCs w:val="28"/>
        </w:rPr>
        <w:t xml:space="preserve">shift </w:t>
      </w:r>
      <w:r w:rsidR="00B72D81" w:rsidRPr="001A729D">
        <w:rPr>
          <w:rFonts w:ascii="Comic Sans MS" w:hAnsi="Comic Sans MS" w:cstheme="minorHAnsi"/>
          <w:sz w:val="28"/>
          <w:szCs w:val="28"/>
        </w:rPr>
        <w:t xml:space="preserve">attention </w:t>
      </w:r>
      <w:r w:rsidRPr="001A729D">
        <w:rPr>
          <w:rFonts w:ascii="Comic Sans MS" w:hAnsi="Comic Sans MS" w:cstheme="minorHAnsi"/>
          <w:sz w:val="28"/>
          <w:szCs w:val="28"/>
        </w:rPr>
        <w:t xml:space="preserve">in a positive way. </w:t>
      </w:r>
    </w:p>
    <w:p w14:paraId="3B5364CA" w14:textId="56BB115C" w:rsidR="00213DDD" w:rsidRPr="001A729D" w:rsidRDefault="00213DDD" w:rsidP="000B4CDB">
      <w:pPr>
        <w:spacing w:after="120" w:line="360" w:lineRule="auto"/>
        <w:rPr>
          <w:rFonts w:ascii="Comic Sans MS" w:hAnsi="Comic Sans MS" w:cstheme="minorHAnsi"/>
          <w:sz w:val="28"/>
          <w:szCs w:val="28"/>
        </w:rPr>
      </w:pPr>
    </w:p>
    <w:p w14:paraId="6195DDE5" w14:textId="77777777" w:rsidR="00EB3C4C" w:rsidRPr="001A729D" w:rsidRDefault="00EB3C4C" w:rsidP="000B4CDB">
      <w:pPr>
        <w:spacing w:after="120" w:line="360" w:lineRule="auto"/>
        <w:rPr>
          <w:rFonts w:ascii="Comic Sans MS" w:hAnsi="Comic Sans MS" w:cstheme="minorHAnsi"/>
          <w:sz w:val="28"/>
          <w:szCs w:val="28"/>
        </w:rPr>
      </w:pPr>
    </w:p>
    <w:p w14:paraId="0FEEE8F1" w14:textId="42ABD474" w:rsidR="00DD5A8B" w:rsidRPr="001A729D" w:rsidRDefault="00DD5A8B" w:rsidP="00213DDD">
      <w:pPr>
        <w:pStyle w:val="ListParagraph"/>
        <w:numPr>
          <w:ilvl w:val="0"/>
          <w:numId w:val="21"/>
        </w:numPr>
        <w:spacing w:after="120" w:line="360" w:lineRule="auto"/>
        <w:ind w:left="284" w:hanging="284"/>
        <w:rPr>
          <w:rFonts w:ascii="Comic Sans MS" w:hAnsi="Comic Sans MS" w:cstheme="minorHAnsi"/>
          <w:b/>
          <w:sz w:val="28"/>
          <w:szCs w:val="28"/>
        </w:rPr>
      </w:pPr>
      <w:r w:rsidRPr="001A729D">
        <w:rPr>
          <w:rFonts w:ascii="Comic Sans MS" w:hAnsi="Comic Sans MS" w:cstheme="minorHAnsi"/>
          <w:b/>
          <w:sz w:val="28"/>
          <w:szCs w:val="28"/>
        </w:rPr>
        <w:t>Next steps when behaviours are frequently at crisis level</w:t>
      </w:r>
    </w:p>
    <w:p w14:paraId="0862FC6D" w14:textId="54264494" w:rsidR="00CC04B3" w:rsidRPr="001A729D" w:rsidRDefault="00DD5A8B" w:rsidP="00DD5A8B">
      <w:pPr>
        <w:spacing w:after="120" w:line="360" w:lineRule="auto"/>
        <w:rPr>
          <w:rFonts w:ascii="Comic Sans MS" w:hAnsi="Comic Sans MS" w:cstheme="minorHAnsi"/>
          <w:sz w:val="28"/>
          <w:szCs w:val="28"/>
        </w:rPr>
      </w:pPr>
      <w:r w:rsidRPr="001A729D">
        <w:rPr>
          <w:rFonts w:ascii="Comic Sans MS" w:hAnsi="Comic Sans MS" w:cstheme="minorHAnsi"/>
          <w:sz w:val="28"/>
          <w:szCs w:val="28"/>
        </w:rPr>
        <w:t xml:space="preserve">When all the above strategies are not supporting a child </w:t>
      </w:r>
      <w:r w:rsidR="00CC04B3" w:rsidRPr="001A729D">
        <w:rPr>
          <w:rFonts w:ascii="Comic Sans MS" w:hAnsi="Comic Sans MS" w:cstheme="minorHAnsi"/>
          <w:sz w:val="28"/>
          <w:szCs w:val="28"/>
        </w:rPr>
        <w:t xml:space="preserve">the class teacher will involve our behaviour lead practitioners – Christian Worsley, Katy Higham, </w:t>
      </w:r>
      <w:r w:rsidR="00EB3C4C" w:rsidRPr="001A729D">
        <w:rPr>
          <w:rFonts w:ascii="Comic Sans MS" w:hAnsi="Comic Sans MS" w:cstheme="minorHAnsi"/>
          <w:sz w:val="28"/>
          <w:szCs w:val="28"/>
        </w:rPr>
        <w:t xml:space="preserve">Nicola Knowles, </w:t>
      </w:r>
      <w:r w:rsidR="00CC04B3" w:rsidRPr="001A729D">
        <w:rPr>
          <w:rFonts w:ascii="Comic Sans MS" w:hAnsi="Comic Sans MS" w:cstheme="minorHAnsi"/>
          <w:sz w:val="28"/>
          <w:szCs w:val="28"/>
        </w:rPr>
        <w:t>Laura Hall and Gail Beaton</w:t>
      </w:r>
      <w:r w:rsidR="00EB3C4C" w:rsidRPr="001A729D">
        <w:rPr>
          <w:rFonts w:ascii="Comic Sans MS" w:hAnsi="Comic Sans MS" w:cstheme="minorHAnsi"/>
          <w:sz w:val="28"/>
          <w:szCs w:val="28"/>
        </w:rPr>
        <w:t>.</w:t>
      </w:r>
    </w:p>
    <w:p w14:paraId="5B6B2936" w14:textId="70F6F40D" w:rsidR="00DD5A8B" w:rsidRPr="001A729D" w:rsidRDefault="00DD5A8B" w:rsidP="00DD5A8B">
      <w:pPr>
        <w:spacing w:after="120" w:line="360" w:lineRule="auto"/>
        <w:rPr>
          <w:rFonts w:ascii="Comic Sans MS" w:hAnsi="Comic Sans MS" w:cstheme="minorHAnsi"/>
          <w:sz w:val="28"/>
          <w:szCs w:val="28"/>
        </w:rPr>
      </w:pPr>
      <w:r w:rsidRPr="001A729D">
        <w:rPr>
          <w:rFonts w:ascii="Comic Sans MS" w:hAnsi="Comic Sans MS" w:cstheme="minorHAnsi"/>
          <w:sz w:val="28"/>
          <w:szCs w:val="28"/>
        </w:rPr>
        <w:t>A</w:t>
      </w:r>
      <w:r w:rsidR="004F6539" w:rsidRPr="001A729D">
        <w:rPr>
          <w:rFonts w:ascii="Comic Sans MS" w:hAnsi="Comic Sans MS" w:cstheme="minorHAnsi"/>
          <w:sz w:val="28"/>
          <w:szCs w:val="28"/>
        </w:rPr>
        <w:t xml:space="preserve"> behavioural</w:t>
      </w:r>
      <w:r w:rsidRPr="001A729D">
        <w:rPr>
          <w:rFonts w:ascii="Comic Sans MS" w:hAnsi="Comic Sans MS" w:cstheme="minorHAnsi"/>
          <w:sz w:val="28"/>
          <w:szCs w:val="28"/>
        </w:rPr>
        <w:t xml:space="preserve"> strategy plan will be created to enable the child to learn well and interact in socially appropriate ways. All staff will have greater awareness of a child’s specific vulnerability and strategies to employ.  This may involve</w:t>
      </w:r>
      <w:r w:rsidR="00CC04B3" w:rsidRPr="001A729D">
        <w:rPr>
          <w:rFonts w:ascii="Comic Sans MS" w:hAnsi="Comic Sans MS" w:cstheme="minorHAnsi"/>
          <w:sz w:val="28"/>
          <w:szCs w:val="28"/>
        </w:rPr>
        <w:t xml:space="preserve"> a personalised learning plan</w:t>
      </w:r>
      <w:r w:rsidRPr="001A729D">
        <w:rPr>
          <w:rFonts w:ascii="Comic Sans MS" w:hAnsi="Comic Sans MS" w:cstheme="minorHAnsi"/>
          <w:sz w:val="28"/>
          <w:szCs w:val="28"/>
        </w:rPr>
        <w:t>.</w:t>
      </w:r>
      <w:r w:rsidR="00F84E80" w:rsidRPr="001A729D">
        <w:rPr>
          <w:rFonts w:ascii="Comic Sans MS" w:hAnsi="Comic Sans MS" w:cstheme="minorHAnsi"/>
          <w:sz w:val="28"/>
          <w:szCs w:val="28"/>
        </w:rPr>
        <w:t xml:space="preserve"> Exit P</w:t>
      </w:r>
      <w:r w:rsidRPr="001A729D">
        <w:rPr>
          <w:rFonts w:ascii="Comic Sans MS" w:hAnsi="Comic Sans MS" w:cstheme="minorHAnsi"/>
          <w:sz w:val="28"/>
          <w:szCs w:val="28"/>
        </w:rPr>
        <w:t>lans</w:t>
      </w:r>
      <w:r w:rsidR="009C35AE" w:rsidRPr="001A729D">
        <w:rPr>
          <w:rFonts w:ascii="Comic Sans MS" w:hAnsi="Comic Sans MS" w:cstheme="minorHAnsi"/>
          <w:sz w:val="28"/>
          <w:szCs w:val="28"/>
        </w:rPr>
        <w:t xml:space="preserve"> </w:t>
      </w:r>
      <w:r w:rsidR="00F84E80" w:rsidRPr="001A729D">
        <w:rPr>
          <w:rFonts w:ascii="Comic Sans MS" w:hAnsi="Comic Sans MS" w:cstheme="minorHAnsi"/>
          <w:sz w:val="28"/>
          <w:szCs w:val="28"/>
        </w:rPr>
        <w:t xml:space="preserve">and support to Self-Regulate Plans are developed and used. </w:t>
      </w:r>
    </w:p>
    <w:p w14:paraId="6412FF8C" w14:textId="77777777" w:rsidR="00213DDD" w:rsidRPr="001A729D" w:rsidRDefault="00213DDD" w:rsidP="00DD5A8B">
      <w:pPr>
        <w:spacing w:after="120" w:line="360" w:lineRule="auto"/>
        <w:rPr>
          <w:rFonts w:ascii="Comic Sans MS" w:hAnsi="Comic Sans MS" w:cstheme="minorHAnsi"/>
          <w:sz w:val="28"/>
          <w:szCs w:val="28"/>
        </w:rPr>
      </w:pPr>
    </w:p>
    <w:p w14:paraId="32808D9E" w14:textId="520495B5" w:rsidR="00DD5A8B" w:rsidRPr="001A729D" w:rsidRDefault="00DD5A8B" w:rsidP="00213DDD">
      <w:pPr>
        <w:pStyle w:val="BodyText"/>
        <w:numPr>
          <w:ilvl w:val="0"/>
          <w:numId w:val="21"/>
        </w:numPr>
        <w:spacing w:after="120" w:line="360" w:lineRule="auto"/>
        <w:ind w:left="284" w:hanging="295"/>
        <w:rPr>
          <w:rFonts w:cstheme="minorHAnsi"/>
          <w:sz w:val="28"/>
          <w:szCs w:val="28"/>
        </w:rPr>
      </w:pPr>
      <w:r w:rsidRPr="001A729D">
        <w:rPr>
          <w:rFonts w:cstheme="minorHAnsi"/>
          <w:sz w:val="28"/>
          <w:szCs w:val="28"/>
        </w:rPr>
        <w:t xml:space="preserve">Continuous survival/crisis behaviour </w:t>
      </w:r>
      <w:hyperlink r:id="rId8" w:history="1">
        <w:r w:rsidRPr="001A729D">
          <w:rPr>
            <w:rStyle w:val="Hyperlink"/>
            <w:rFonts w:cstheme="minorHAnsi"/>
            <w:sz w:val="28"/>
            <w:szCs w:val="28"/>
          </w:rPr>
          <w:t>http://www.hopeschool-liverpool.co.uk/policies/</w:t>
        </w:r>
      </w:hyperlink>
      <w:r w:rsidRPr="001A729D">
        <w:rPr>
          <w:rFonts w:cstheme="minorHAnsi"/>
          <w:sz w:val="28"/>
          <w:szCs w:val="28"/>
        </w:rPr>
        <w:t xml:space="preserve"> )</w:t>
      </w:r>
    </w:p>
    <w:p w14:paraId="08C5BCA5" w14:textId="344125CD" w:rsidR="00DD5A8B" w:rsidRPr="001A729D" w:rsidRDefault="00DD5A8B" w:rsidP="00213DDD">
      <w:pPr>
        <w:pStyle w:val="BodyText"/>
        <w:spacing w:after="120" w:line="360" w:lineRule="auto"/>
        <w:ind w:left="284"/>
        <w:rPr>
          <w:rFonts w:cstheme="minorHAnsi"/>
          <w:b w:val="0"/>
          <w:i/>
          <w:sz w:val="28"/>
          <w:szCs w:val="28"/>
        </w:rPr>
      </w:pPr>
      <w:r w:rsidRPr="001A729D">
        <w:rPr>
          <w:rFonts w:cstheme="minorHAnsi"/>
          <w:b w:val="0"/>
          <w:i/>
          <w:sz w:val="28"/>
          <w:szCs w:val="28"/>
        </w:rPr>
        <w:t xml:space="preserve">It is expected that teachers and pupils begin each lesson afresh with optimism and encouragement for </w:t>
      </w:r>
      <w:r w:rsidR="00CC04B3" w:rsidRPr="001A729D">
        <w:rPr>
          <w:rFonts w:cstheme="minorHAnsi"/>
          <w:b w:val="0"/>
          <w:i/>
          <w:sz w:val="28"/>
          <w:szCs w:val="28"/>
        </w:rPr>
        <w:t xml:space="preserve">success. If a pupil persists in reacting in a way that is unhelpful to their long term well being </w:t>
      </w:r>
      <w:r w:rsidRPr="001A729D">
        <w:rPr>
          <w:rFonts w:cstheme="minorHAnsi"/>
          <w:b w:val="0"/>
          <w:i/>
          <w:sz w:val="28"/>
          <w:szCs w:val="28"/>
        </w:rPr>
        <w:t>then there are a variety of options that may be taken:</w:t>
      </w:r>
    </w:p>
    <w:p w14:paraId="24E2BC0B" w14:textId="107420CA" w:rsidR="00DD5A8B" w:rsidRPr="001A729D" w:rsidRDefault="00DD5A8B" w:rsidP="00213DDD">
      <w:pPr>
        <w:pStyle w:val="BodyText"/>
        <w:numPr>
          <w:ilvl w:val="0"/>
          <w:numId w:val="20"/>
        </w:numPr>
        <w:spacing w:after="120" w:line="360" w:lineRule="auto"/>
        <w:ind w:left="567" w:hanging="283"/>
        <w:rPr>
          <w:rFonts w:cstheme="minorHAnsi"/>
          <w:b w:val="0"/>
          <w:i/>
          <w:sz w:val="28"/>
          <w:szCs w:val="28"/>
        </w:rPr>
      </w:pPr>
      <w:r w:rsidRPr="001A729D">
        <w:rPr>
          <w:rFonts w:cstheme="minorHAnsi"/>
          <w:b w:val="0"/>
          <w:i/>
          <w:sz w:val="28"/>
          <w:szCs w:val="28"/>
        </w:rPr>
        <w:t>Solution circles request made by class staff</w:t>
      </w:r>
    </w:p>
    <w:p w14:paraId="7A1669C9" w14:textId="0600CD0F" w:rsidR="00DD5A8B" w:rsidRPr="001A729D" w:rsidRDefault="00DD5A8B" w:rsidP="00213DDD">
      <w:pPr>
        <w:pStyle w:val="BodyText"/>
        <w:numPr>
          <w:ilvl w:val="0"/>
          <w:numId w:val="20"/>
        </w:numPr>
        <w:spacing w:after="120" w:line="360" w:lineRule="auto"/>
        <w:ind w:left="567" w:hanging="283"/>
        <w:rPr>
          <w:rFonts w:cstheme="minorHAnsi"/>
          <w:b w:val="0"/>
          <w:i/>
          <w:sz w:val="28"/>
          <w:szCs w:val="28"/>
        </w:rPr>
      </w:pPr>
      <w:r w:rsidRPr="001A729D">
        <w:rPr>
          <w:rFonts w:cstheme="minorHAnsi"/>
          <w:b w:val="0"/>
          <w:i/>
          <w:sz w:val="28"/>
          <w:szCs w:val="28"/>
        </w:rPr>
        <w:t xml:space="preserve">If the pupil continues to </w:t>
      </w:r>
      <w:r w:rsidRPr="001A729D">
        <w:rPr>
          <w:rFonts w:cstheme="minorHAnsi"/>
          <w:b w:val="0"/>
          <w:i/>
          <w:color w:val="FF0000"/>
          <w:sz w:val="28"/>
          <w:szCs w:val="28"/>
        </w:rPr>
        <w:t>‘</w:t>
      </w:r>
      <w:r w:rsidRPr="001A729D">
        <w:rPr>
          <w:rFonts w:cstheme="minorHAnsi"/>
          <w:i/>
          <w:color w:val="FF0000"/>
          <w:sz w:val="28"/>
          <w:szCs w:val="28"/>
        </w:rPr>
        <w:t>show frequent survival/crisis behaviour’</w:t>
      </w:r>
      <w:r w:rsidRPr="001A729D">
        <w:rPr>
          <w:rFonts w:cstheme="minorHAnsi"/>
          <w:b w:val="0"/>
          <w:i/>
          <w:color w:val="FF0000"/>
          <w:sz w:val="28"/>
          <w:szCs w:val="28"/>
        </w:rPr>
        <w:t xml:space="preserve"> </w:t>
      </w:r>
      <w:r w:rsidRPr="001A729D">
        <w:rPr>
          <w:rFonts w:cstheme="minorHAnsi"/>
          <w:b w:val="0"/>
          <w:i/>
          <w:sz w:val="28"/>
          <w:szCs w:val="28"/>
        </w:rPr>
        <w:t>the class teacher</w:t>
      </w:r>
      <w:r w:rsidR="0074619C" w:rsidRPr="001A729D">
        <w:rPr>
          <w:rFonts w:cstheme="minorHAnsi"/>
          <w:b w:val="0"/>
          <w:i/>
          <w:sz w:val="28"/>
          <w:szCs w:val="28"/>
        </w:rPr>
        <w:t xml:space="preserve">/ </w:t>
      </w:r>
      <w:r w:rsidR="00E35252" w:rsidRPr="001A729D">
        <w:rPr>
          <w:rFonts w:cstheme="minorHAnsi"/>
          <w:b w:val="0"/>
          <w:i/>
          <w:sz w:val="28"/>
          <w:szCs w:val="28"/>
        </w:rPr>
        <w:t>SMT</w:t>
      </w:r>
      <w:r w:rsidR="0074619C" w:rsidRPr="001A729D">
        <w:rPr>
          <w:rFonts w:cstheme="minorHAnsi"/>
          <w:b w:val="0"/>
          <w:i/>
          <w:sz w:val="28"/>
          <w:szCs w:val="28"/>
        </w:rPr>
        <w:t xml:space="preserve"> member</w:t>
      </w:r>
      <w:r w:rsidRPr="001A729D">
        <w:rPr>
          <w:rFonts w:cstheme="minorHAnsi"/>
          <w:b w:val="0"/>
          <w:i/>
          <w:sz w:val="28"/>
          <w:szCs w:val="28"/>
        </w:rPr>
        <w:t xml:space="preserve"> will arrange a meeting with their parent/carer to discuss their child’s behaviour. </w:t>
      </w:r>
    </w:p>
    <w:p w14:paraId="48E52DF8" w14:textId="2D6E0651" w:rsidR="00DD5A8B" w:rsidRPr="001A729D" w:rsidRDefault="00DD5A8B" w:rsidP="00213DDD">
      <w:pPr>
        <w:pStyle w:val="BodyText"/>
        <w:numPr>
          <w:ilvl w:val="0"/>
          <w:numId w:val="20"/>
        </w:numPr>
        <w:spacing w:after="120" w:line="360" w:lineRule="auto"/>
        <w:ind w:left="567" w:hanging="283"/>
        <w:rPr>
          <w:rFonts w:cstheme="minorHAnsi"/>
          <w:b w:val="0"/>
          <w:i/>
          <w:sz w:val="28"/>
          <w:szCs w:val="28"/>
        </w:rPr>
      </w:pPr>
      <w:r w:rsidRPr="001A729D">
        <w:rPr>
          <w:rFonts w:cstheme="minorHAnsi"/>
          <w:b w:val="0"/>
          <w:i/>
          <w:sz w:val="28"/>
          <w:szCs w:val="28"/>
        </w:rPr>
        <w:lastRenderedPageBreak/>
        <w:t xml:space="preserve">It may be decided that it is in the pupil’s best interests to give them some supported time away from their class </w:t>
      </w:r>
      <w:r w:rsidR="0074619C" w:rsidRPr="001A729D">
        <w:rPr>
          <w:rFonts w:cstheme="minorHAnsi"/>
          <w:b w:val="0"/>
          <w:i/>
          <w:sz w:val="28"/>
          <w:szCs w:val="28"/>
        </w:rPr>
        <w:t>e</w:t>
      </w:r>
      <w:r w:rsidR="00213DDD" w:rsidRPr="001A729D">
        <w:rPr>
          <w:rFonts w:cstheme="minorHAnsi"/>
          <w:b w:val="0"/>
          <w:i/>
          <w:sz w:val="28"/>
          <w:szCs w:val="28"/>
        </w:rPr>
        <w:t>.</w:t>
      </w:r>
      <w:r w:rsidR="0074619C" w:rsidRPr="001A729D">
        <w:rPr>
          <w:rFonts w:cstheme="minorHAnsi"/>
          <w:b w:val="0"/>
          <w:i/>
          <w:sz w:val="28"/>
          <w:szCs w:val="28"/>
        </w:rPr>
        <w:t>g</w:t>
      </w:r>
      <w:r w:rsidR="00213DDD" w:rsidRPr="001A729D">
        <w:rPr>
          <w:rFonts w:cstheme="minorHAnsi"/>
          <w:b w:val="0"/>
          <w:i/>
          <w:sz w:val="28"/>
          <w:szCs w:val="28"/>
        </w:rPr>
        <w:t>.</w:t>
      </w:r>
      <w:r w:rsidR="0074619C" w:rsidRPr="001A729D">
        <w:rPr>
          <w:rFonts w:cstheme="minorHAnsi"/>
          <w:b w:val="0"/>
          <w:i/>
          <w:sz w:val="28"/>
          <w:szCs w:val="28"/>
        </w:rPr>
        <w:t xml:space="preserve"> home support in a comfortable and safe environment.</w:t>
      </w:r>
    </w:p>
    <w:p w14:paraId="01811526" w14:textId="75A808B7" w:rsidR="00E35252" w:rsidRPr="001A729D" w:rsidRDefault="0074619C" w:rsidP="00DD5A8B">
      <w:pPr>
        <w:pStyle w:val="BodyText"/>
        <w:numPr>
          <w:ilvl w:val="0"/>
          <w:numId w:val="20"/>
        </w:numPr>
        <w:spacing w:after="120" w:line="360" w:lineRule="auto"/>
        <w:ind w:left="567" w:hanging="283"/>
        <w:rPr>
          <w:rFonts w:cstheme="minorHAnsi"/>
          <w:b w:val="0"/>
          <w:i/>
          <w:sz w:val="28"/>
          <w:szCs w:val="28"/>
        </w:rPr>
      </w:pPr>
      <w:r w:rsidRPr="001A729D">
        <w:rPr>
          <w:rFonts w:cstheme="minorHAnsi"/>
          <w:b w:val="0"/>
          <w:i/>
          <w:sz w:val="28"/>
          <w:szCs w:val="28"/>
        </w:rPr>
        <w:t xml:space="preserve"> The creation of box containing photographs, awards, objects of intrinsic value to the child to talk about previous good times, recreating happy memories and creating stories with a ‘happy ending and positive outcome’</w:t>
      </w:r>
    </w:p>
    <w:p w14:paraId="2642D095" w14:textId="0372B532" w:rsidR="00EB3C4C" w:rsidRPr="001A729D" w:rsidRDefault="00EB3C4C" w:rsidP="000C1739">
      <w:pPr>
        <w:pStyle w:val="BodyText"/>
        <w:spacing w:after="120" w:line="360" w:lineRule="auto"/>
        <w:rPr>
          <w:rFonts w:cstheme="minorHAnsi"/>
          <w:b w:val="0"/>
          <w:i/>
          <w:sz w:val="28"/>
          <w:szCs w:val="28"/>
        </w:rPr>
      </w:pPr>
    </w:p>
    <w:p w14:paraId="629DF70F" w14:textId="77777777" w:rsidR="00BA17CE" w:rsidRPr="001A729D" w:rsidRDefault="00BA17CE" w:rsidP="000C1739">
      <w:pPr>
        <w:pStyle w:val="BodyText"/>
        <w:spacing w:after="120" w:line="360" w:lineRule="auto"/>
        <w:rPr>
          <w:rFonts w:cstheme="minorHAnsi"/>
          <w:b w:val="0"/>
          <w:i/>
          <w:sz w:val="28"/>
          <w:szCs w:val="28"/>
        </w:rPr>
      </w:pPr>
    </w:p>
    <w:p w14:paraId="60292A20" w14:textId="77777777" w:rsidR="00DD5A8B" w:rsidRPr="001A729D" w:rsidRDefault="00DD5A8B" w:rsidP="00DD5A8B">
      <w:pPr>
        <w:spacing w:after="120" w:line="360" w:lineRule="auto"/>
        <w:rPr>
          <w:rFonts w:ascii="Comic Sans MS" w:hAnsi="Comic Sans MS" w:cstheme="minorHAnsi"/>
          <w:b/>
          <w:sz w:val="28"/>
          <w:szCs w:val="28"/>
        </w:rPr>
      </w:pPr>
      <w:r w:rsidRPr="001A729D">
        <w:rPr>
          <w:rFonts w:ascii="Comic Sans MS" w:hAnsi="Comic Sans MS" w:cstheme="minorHAnsi"/>
          <w:b/>
          <w:sz w:val="28"/>
          <w:szCs w:val="28"/>
        </w:rPr>
        <w:t>Extreme Behaviours</w:t>
      </w:r>
    </w:p>
    <w:p w14:paraId="2641EE49" w14:textId="638EAA05" w:rsidR="00DD5A8B" w:rsidRPr="001A729D" w:rsidRDefault="00DD5A8B" w:rsidP="00DD5A8B">
      <w:pPr>
        <w:spacing w:after="120" w:line="360" w:lineRule="auto"/>
        <w:rPr>
          <w:rFonts w:ascii="Comic Sans MS" w:hAnsi="Comic Sans MS" w:cstheme="minorHAnsi"/>
          <w:sz w:val="28"/>
          <w:szCs w:val="28"/>
        </w:rPr>
      </w:pPr>
      <w:r w:rsidRPr="001A729D">
        <w:rPr>
          <w:rFonts w:ascii="Comic Sans MS" w:hAnsi="Comic Sans MS" w:cstheme="minorHAnsi"/>
          <w:sz w:val="28"/>
          <w:szCs w:val="28"/>
        </w:rPr>
        <w:t xml:space="preserve">School operates an </w:t>
      </w:r>
      <w:r w:rsidR="00213DDD" w:rsidRPr="001A729D">
        <w:rPr>
          <w:rFonts w:ascii="Comic Sans MS" w:hAnsi="Comic Sans MS" w:cstheme="minorHAnsi"/>
          <w:sz w:val="28"/>
          <w:szCs w:val="28"/>
        </w:rPr>
        <w:t>‘</w:t>
      </w:r>
      <w:r w:rsidRPr="001A729D">
        <w:rPr>
          <w:rFonts w:ascii="Comic Sans MS" w:hAnsi="Comic Sans MS" w:cstheme="minorHAnsi"/>
          <w:sz w:val="28"/>
          <w:szCs w:val="28"/>
        </w:rPr>
        <w:t>On Call Crisis Team</w:t>
      </w:r>
      <w:r w:rsidR="00213DDD" w:rsidRPr="001A729D">
        <w:rPr>
          <w:rFonts w:ascii="Comic Sans MS" w:hAnsi="Comic Sans MS" w:cstheme="minorHAnsi"/>
          <w:sz w:val="28"/>
          <w:szCs w:val="28"/>
        </w:rPr>
        <w:t>’</w:t>
      </w:r>
      <w:r w:rsidRPr="001A729D">
        <w:rPr>
          <w:rFonts w:ascii="Comic Sans MS" w:hAnsi="Comic Sans MS" w:cstheme="minorHAnsi"/>
          <w:sz w:val="28"/>
          <w:szCs w:val="28"/>
        </w:rPr>
        <w:t xml:space="preserve"> who can offer immediate support should a child’s behaviour suddenly have an extreme negative impact on class learning and safety.</w:t>
      </w:r>
      <w:r w:rsidR="0074619C" w:rsidRPr="001A729D">
        <w:rPr>
          <w:rFonts w:ascii="Comic Sans MS" w:hAnsi="Comic Sans MS" w:cstheme="minorHAnsi"/>
          <w:sz w:val="28"/>
          <w:szCs w:val="28"/>
        </w:rPr>
        <w:t xml:space="preserve"> This is </w:t>
      </w:r>
      <w:r w:rsidR="00EB3C4C" w:rsidRPr="001A729D">
        <w:rPr>
          <w:rFonts w:ascii="Comic Sans MS" w:hAnsi="Comic Sans MS" w:cstheme="minorHAnsi"/>
          <w:sz w:val="28"/>
          <w:szCs w:val="28"/>
        </w:rPr>
        <w:t>Christian Worsley, Katy Higham, Nicola Knowles, Laura Hall and Gail Beaton</w:t>
      </w:r>
    </w:p>
    <w:p w14:paraId="731D8098" w14:textId="4DDB2DF2" w:rsidR="000C1739" w:rsidRPr="001A729D" w:rsidRDefault="000C1739" w:rsidP="00DD5A8B">
      <w:pPr>
        <w:spacing w:after="120" w:line="360" w:lineRule="auto"/>
        <w:rPr>
          <w:rFonts w:ascii="Comic Sans MS" w:hAnsi="Comic Sans MS" w:cstheme="minorHAnsi"/>
          <w:sz w:val="28"/>
          <w:szCs w:val="28"/>
        </w:rPr>
      </w:pPr>
    </w:p>
    <w:p w14:paraId="3954946D" w14:textId="747AE92C" w:rsidR="000C1739" w:rsidRPr="001A729D" w:rsidRDefault="000C1739" w:rsidP="000C1739">
      <w:pPr>
        <w:spacing w:after="120" w:line="360" w:lineRule="auto"/>
        <w:rPr>
          <w:rFonts w:ascii="Comic Sans MS" w:hAnsi="Comic Sans MS" w:cstheme="minorHAnsi"/>
          <w:b/>
          <w:bCs/>
          <w:sz w:val="28"/>
          <w:szCs w:val="28"/>
        </w:rPr>
      </w:pPr>
      <w:r w:rsidRPr="001A729D">
        <w:rPr>
          <w:rFonts w:ascii="Comic Sans MS" w:hAnsi="Comic Sans MS" w:cstheme="minorHAnsi"/>
          <w:b/>
          <w:bCs/>
          <w:sz w:val="28"/>
          <w:szCs w:val="28"/>
        </w:rPr>
        <w:t>Emotional Literacy Support Assistant (ELSA)</w:t>
      </w:r>
    </w:p>
    <w:p w14:paraId="26D749F8" w14:textId="6F79A534" w:rsidR="000C1739" w:rsidRPr="001A729D" w:rsidRDefault="000C1739" w:rsidP="000C1739">
      <w:pPr>
        <w:spacing w:after="120" w:line="360" w:lineRule="auto"/>
        <w:rPr>
          <w:rFonts w:ascii="Comic Sans MS" w:hAnsi="Comic Sans MS" w:cstheme="minorHAnsi"/>
          <w:sz w:val="28"/>
          <w:szCs w:val="28"/>
        </w:rPr>
      </w:pPr>
      <w:r w:rsidRPr="001A729D">
        <w:rPr>
          <w:rFonts w:ascii="Comic Sans MS" w:hAnsi="Comic Sans MS" w:cstheme="minorHAnsi"/>
          <w:sz w:val="28"/>
          <w:szCs w:val="28"/>
        </w:rPr>
        <w:t>Our school ELSA is available</w:t>
      </w:r>
      <w:r w:rsidR="00BA17CE" w:rsidRPr="001A729D">
        <w:rPr>
          <w:rFonts w:ascii="Comic Sans MS" w:hAnsi="Comic Sans MS" w:cstheme="minorHAnsi"/>
          <w:sz w:val="28"/>
          <w:szCs w:val="28"/>
        </w:rPr>
        <w:t xml:space="preserve"> throughout the</w:t>
      </w:r>
      <w:r w:rsidRPr="001A729D">
        <w:rPr>
          <w:rFonts w:ascii="Comic Sans MS" w:hAnsi="Comic Sans MS" w:cstheme="minorHAnsi"/>
          <w:sz w:val="28"/>
          <w:szCs w:val="28"/>
        </w:rPr>
        <w:t xml:space="preserve"> week and referrals can be made for any pupils showing behaviours that may need this additional specialist resource.</w:t>
      </w:r>
    </w:p>
    <w:p w14:paraId="5EE82920" w14:textId="2B019D1C" w:rsidR="000C1739" w:rsidRDefault="000C1739" w:rsidP="000C1739">
      <w:pPr>
        <w:spacing w:after="120" w:line="360" w:lineRule="auto"/>
        <w:rPr>
          <w:rFonts w:ascii="Comic Sans MS" w:hAnsi="Comic Sans MS" w:cstheme="minorHAnsi"/>
          <w:sz w:val="28"/>
          <w:szCs w:val="28"/>
        </w:rPr>
      </w:pPr>
    </w:p>
    <w:p w14:paraId="77F517EE" w14:textId="10A400B9" w:rsidR="001A729D" w:rsidRDefault="001A729D" w:rsidP="000C1739">
      <w:pPr>
        <w:spacing w:after="120" w:line="360" w:lineRule="auto"/>
        <w:rPr>
          <w:rFonts w:ascii="Comic Sans MS" w:hAnsi="Comic Sans MS" w:cstheme="minorHAnsi"/>
          <w:sz w:val="28"/>
          <w:szCs w:val="28"/>
        </w:rPr>
      </w:pPr>
    </w:p>
    <w:p w14:paraId="7EBC6509" w14:textId="77777777" w:rsidR="001A729D" w:rsidRPr="001A729D" w:rsidRDefault="001A729D" w:rsidP="000C1739">
      <w:pPr>
        <w:spacing w:after="120" w:line="360" w:lineRule="auto"/>
        <w:rPr>
          <w:rFonts w:ascii="Comic Sans MS" w:hAnsi="Comic Sans MS" w:cstheme="minorHAnsi"/>
          <w:sz w:val="28"/>
          <w:szCs w:val="28"/>
        </w:rPr>
      </w:pPr>
    </w:p>
    <w:p w14:paraId="2C3D7E25" w14:textId="77777777" w:rsidR="000C1739" w:rsidRPr="001A729D" w:rsidRDefault="000C1739" w:rsidP="000C1739">
      <w:pPr>
        <w:spacing w:after="120" w:line="360" w:lineRule="auto"/>
        <w:rPr>
          <w:rFonts w:ascii="Comic Sans MS" w:hAnsi="Comic Sans MS" w:cstheme="minorHAnsi"/>
          <w:b/>
          <w:bCs/>
          <w:sz w:val="28"/>
          <w:szCs w:val="28"/>
        </w:rPr>
      </w:pPr>
      <w:r w:rsidRPr="001A729D">
        <w:rPr>
          <w:rFonts w:ascii="Comic Sans MS" w:hAnsi="Comic Sans MS" w:cstheme="minorHAnsi"/>
          <w:b/>
          <w:bCs/>
          <w:sz w:val="28"/>
          <w:szCs w:val="28"/>
        </w:rPr>
        <w:lastRenderedPageBreak/>
        <w:t>Sensory Diets</w:t>
      </w:r>
    </w:p>
    <w:p w14:paraId="6C7E77F3" w14:textId="192DA2EF" w:rsidR="000C1739" w:rsidRPr="001A729D" w:rsidRDefault="000C1739" w:rsidP="000C1739">
      <w:pPr>
        <w:spacing w:after="120" w:line="360" w:lineRule="auto"/>
        <w:rPr>
          <w:rFonts w:ascii="Comic Sans MS" w:hAnsi="Comic Sans MS" w:cstheme="minorHAnsi"/>
          <w:sz w:val="28"/>
          <w:szCs w:val="28"/>
        </w:rPr>
      </w:pPr>
      <w:r w:rsidRPr="001A729D">
        <w:rPr>
          <w:rFonts w:ascii="Comic Sans MS" w:hAnsi="Comic Sans MS" w:cstheme="minorHAnsi"/>
          <w:sz w:val="28"/>
          <w:szCs w:val="28"/>
        </w:rPr>
        <w:t>Sensory diets are incorporated into the curriculum for identified pupils</w:t>
      </w:r>
      <w:r w:rsidR="00BA17CE" w:rsidRPr="001A729D">
        <w:rPr>
          <w:rFonts w:ascii="Comic Sans MS" w:hAnsi="Comic Sans MS" w:cstheme="minorHAnsi"/>
          <w:sz w:val="28"/>
          <w:szCs w:val="28"/>
        </w:rPr>
        <w:t>, with many pupils starting their school day with a sensory integration session.</w:t>
      </w:r>
      <w:r w:rsidRPr="001A729D">
        <w:rPr>
          <w:rFonts w:ascii="Comic Sans MS" w:hAnsi="Comic Sans MS" w:cstheme="minorHAnsi"/>
          <w:sz w:val="28"/>
          <w:szCs w:val="28"/>
        </w:rPr>
        <w:t xml:space="preserve"> </w:t>
      </w:r>
      <w:r w:rsidR="001A729D" w:rsidRPr="001A729D">
        <w:rPr>
          <w:rFonts w:ascii="Comic Sans MS" w:hAnsi="Comic Sans MS" w:cstheme="minorHAnsi"/>
          <w:sz w:val="28"/>
          <w:szCs w:val="28"/>
        </w:rPr>
        <w:t>Sensory diets</w:t>
      </w:r>
      <w:r w:rsidRPr="001A729D">
        <w:rPr>
          <w:rFonts w:ascii="Comic Sans MS" w:hAnsi="Comic Sans MS" w:cstheme="minorHAnsi"/>
          <w:sz w:val="28"/>
          <w:szCs w:val="28"/>
        </w:rPr>
        <w:t xml:space="preserve"> allow pupils to regulate their sensory needs throughout the day and </w:t>
      </w:r>
      <w:r w:rsidR="001A729D" w:rsidRPr="001A729D">
        <w:rPr>
          <w:rFonts w:ascii="Comic Sans MS" w:hAnsi="Comic Sans MS" w:cstheme="minorHAnsi"/>
          <w:sz w:val="28"/>
          <w:szCs w:val="28"/>
        </w:rPr>
        <w:t>therefore enable them to be</w:t>
      </w:r>
      <w:r w:rsidR="00BA17CE" w:rsidRPr="001A729D">
        <w:rPr>
          <w:rFonts w:ascii="Comic Sans MS" w:hAnsi="Comic Sans MS" w:cstheme="minorHAnsi"/>
          <w:sz w:val="28"/>
          <w:szCs w:val="28"/>
        </w:rPr>
        <w:t xml:space="preserve"> in control of</w:t>
      </w:r>
      <w:r w:rsidRPr="001A729D">
        <w:rPr>
          <w:rFonts w:ascii="Comic Sans MS" w:hAnsi="Comic Sans MS" w:cstheme="minorHAnsi"/>
          <w:sz w:val="28"/>
          <w:szCs w:val="28"/>
        </w:rPr>
        <w:t xml:space="preserve"> their own behaviour.</w:t>
      </w:r>
    </w:p>
    <w:p w14:paraId="53E24CC0" w14:textId="77777777" w:rsidR="000C1739" w:rsidRPr="001A729D" w:rsidRDefault="000C1739" w:rsidP="00DD5A8B">
      <w:pPr>
        <w:spacing w:after="120" w:line="360" w:lineRule="auto"/>
        <w:rPr>
          <w:rFonts w:ascii="Comic Sans MS" w:hAnsi="Comic Sans MS" w:cstheme="minorHAnsi"/>
          <w:sz w:val="28"/>
          <w:szCs w:val="28"/>
        </w:rPr>
      </w:pPr>
    </w:p>
    <w:p w14:paraId="1E29AC0F" w14:textId="04F855F9" w:rsidR="003B20E7" w:rsidRPr="001A729D" w:rsidRDefault="00EB3C4C" w:rsidP="00DD5A8B">
      <w:pPr>
        <w:spacing w:after="120" w:line="360" w:lineRule="auto"/>
        <w:rPr>
          <w:rFonts w:ascii="Comic Sans MS" w:hAnsi="Comic Sans MS" w:cstheme="minorHAnsi"/>
          <w:b/>
          <w:bCs/>
          <w:sz w:val="28"/>
          <w:szCs w:val="28"/>
        </w:rPr>
      </w:pPr>
      <w:r w:rsidRPr="001A729D">
        <w:rPr>
          <w:rFonts w:ascii="Comic Sans MS" w:hAnsi="Comic Sans MS" w:cstheme="minorHAnsi"/>
          <w:b/>
          <w:bCs/>
          <w:sz w:val="28"/>
          <w:szCs w:val="28"/>
        </w:rPr>
        <w:t>Preventing bullying</w:t>
      </w:r>
      <w:r w:rsidR="000C1739" w:rsidRPr="001A729D">
        <w:rPr>
          <w:rFonts w:ascii="Comic Sans MS" w:hAnsi="Comic Sans MS" w:cstheme="minorHAnsi"/>
          <w:b/>
          <w:bCs/>
          <w:sz w:val="28"/>
          <w:szCs w:val="28"/>
        </w:rPr>
        <w:t xml:space="preserve"> (please refer to full document for greater detail)</w:t>
      </w:r>
    </w:p>
    <w:p w14:paraId="7FB80D8B" w14:textId="77777777" w:rsidR="00345506" w:rsidRPr="001A729D" w:rsidRDefault="00345506" w:rsidP="00345506">
      <w:pPr>
        <w:spacing w:after="120" w:line="360" w:lineRule="auto"/>
        <w:rPr>
          <w:rFonts w:ascii="Comic Sans MS" w:hAnsi="Comic Sans MS" w:cstheme="minorHAnsi"/>
          <w:sz w:val="28"/>
          <w:szCs w:val="28"/>
        </w:rPr>
      </w:pPr>
      <w:r w:rsidRPr="001A729D">
        <w:rPr>
          <w:rFonts w:ascii="Comic Sans MS" w:hAnsi="Comic Sans MS" w:cstheme="minorHAnsi"/>
          <w:sz w:val="28"/>
          <w:szCs w:val="28"/>
        </w:rPr>
        <w:t xml:space="preserve">Bullying is behaviour by an individual or group, repeated over time, that intentionally hurts another individual or group either physically or emotionally. All types of bullying in all forms will be taken very seriously at Acorns Primary School. </w:t>
      </w:r>
    </w:p>
    <w:p w14:paraId="52EC92A5" w14:textId="069B5B39" w:rsidR="00345506" w:rsidRPr="001A729D" w:rsidRDefault="44EADEC2" w:rsidP="44EADEC2">
      <w:pPr>
        <w:spacing w:after="120" w:line="360" w:lineRule="auto"/>
        <w:rPr>
          <w:rFonts w:ascii="Comic Sans MS" w:hAnsi="Comic Sans MS"/>
          <w:sz w:val="28"/>
          <w:szCs w:val="28"/>
        </w:rPr>
      </w:pPr>
      <w:r w:rsidRPr="44EADEC2">
        <w:rPr>
          <w:rFonts w:ascii="Comic Sans MS" w:hAnsi="Comic Sans MS"/>
          <w:sz w:val="28"/>
          <w:szCs w:val="28"/>
        </w:rPr>
        <w:t xml:space="preserve">Bullying prevention at Acorns Primary School is incorporated in our school ethos which prioritises inclusion and helping each other. Our pupils are educated at their level of understanding  on a regular basis through discrete PSED/PSHE lessons on friendships and relationships. In addition, there are whole school assemblies where friendship and kindness are a reoccurring theme.  The school has adopted a buddy system at playtimes, to promote and encourage positive relationships that highlight good and appropriate behaviour. </w:t>
      </w:r>
    </w:p>
    <w:p w14:paraId="58C2953D" w14:textId="3004996F" w:rsidR="00345506" w:rsidRPr="001A729D" w:rsidRDefault="00345506" w:rsidP="00345506">
      <w:pPr>
        <w:spacing w:after="120" w:line="360" w:lineRule="auto"/>
        <w:rPr>
          <w:rFonts w:ascii="Comic Sans MS" w:hAnsi="Comic Sans MS" w:cstheme="minorHAnsi"/>
          <w:sz w:val="28"/>
          <w:szCs w:val="28"/>
        </w:rPr>
      </w:pPr>
      <w:r w:rsidRPr="001A729D">
        <w:rPr>
          <w:rFonts w:ascii="Comic Sans MS" w:hAnsi="Comic Sans MS" w:cstheme="minorHAnsi"/>
          <w:sz w:val="28"/>
          <w:szCs w:val="28"/>
        </w:rPr>
        <w:t xml:space="preserve">To prevent and tackle bullying the school community works together to promote a caring environment that is built upon an ethos of </w:t>
      </w:r>
      <w:r w:rsidR="00BA17CE" w:rsidRPr="001A729D">
        <w:rPr>
          <w:rFonts w:ascii="Comic Sans MS" w:hAnsi="Comic Sans MS" w:cstheme="minorHAnsi"/>
          <w:sz w:val="28"/>
          <w:szCs w:val="28"/>
        </w:rPr>
        <w:t>key desired</w:t>
      </w:r>
      <w:r w:rsidRPr="001A729D">
        <w:rPr>
          <w:rFonts w:ascii="Comic Sans MS" w:hAnsi="Comic Sans MS" w:cstheme="minorHAnsi"/>
          <w:sz w:val="28"/>
          <w:szCs w:val="28"/>
        </w:rPr>
        <w:t xml:space="preserve"> behaviour</w:t>
      </w:r>
      <w:r w:rsidR="00BA17CE" w:rsidRPr="001A729D">
        <w:rPr>
          <w:rFonts w:ascii="Comic Sans MS" w:hAnsi="Comic Sans MS" w:cstheme="minorHAnsi"/>
          <w:sz w:val="28"/>
          <w:szCs w:val="28"/>
        </w:rPr>
        <w:t>s</w:t>
      </w:r>
      <w:r w:rsidRPr="001A729D">
        <w:rPr>
          <w:rFonts w:ascii="Comic Sans MS" w:hAnsi="Comic Sans MS" w:cstheme="minorHAnsi"/>
          <w:sz w:val="28"/>
          <w:szCs w:val="28"/>
        </w:rPr>
        <w:t xml:space="preserve">.  The pupils and staff treat each other with respect, because this is the right way to </w:t>
      </w:r>
      <w:r w:rsidRPr="001A729D">
        <w:rPr>
          <w:rFonts w:ascii="Comic Sans MS" w:hAnsi="Comic Sans MS" w:cstheme="minorHAnsi"/>
          <w:sz w:val="28"/>
          <w:szCs w:val="28"/>
        </w:rPr>
        <w:lastRenderedPageBreak/>
        <w:t xml:space="preserve">behave.  Challenging or negative behaviour is dealt with in accordance with the school anti-bullying policy.     </w:t>
      </w:r>
    </w:p>
    <w:p w14:paraId="3BE42212" w14:textId="77777777" w:rsidR="00345506" w:rsidRPr="001A729D" w:rsidRDefault="00345506" w:rsidP="00345506">
      <w:pPr>
        <w:spacing w:after="120" w:line="360" w:lineRule="auto"/>
        <w:rPr>
          <w:rFonts w:ascii="Comic Sans MS" w:hAnsi="Comic Sans MS" w:cstheme="minorHAnsi"/>
          <w:sz w:val="28"/>
          <w:szCs w:val="28"/>
        </w:rPr>
      </w:pPr>
    </w:p>
    <w:p w14:paraId="47792E5E" w14:textId="117AEFB2" w:rsidR="00EB3C4C" w:rsidRPr="001A729D" w:rsidRDefault="00345506" w:rsidP="00345506">
      <w:pPr>
        <w:spacing w:after="120" w:line="360" w:lineRule="auto"/>
        <w:rPr>
          <w:rFonts w:ascii="Comic Sans MS" w:hAnsi="Comic Sans MS" w:cstheme="minorHAnsi"/>
          <w:sz w:val="28"/>
          <w:szCs w:val="28"/>
        </w:rPr>
      </w:pPr>
      <w:r w:rsidRPr="001A729D">
        <w:rPr>
          <w:rFonts w:ascii="Comic Sans MS" w:hAnsi="Comic Sans MS" w:cstheme="minorHAnsi"/>
          <w:sz w:val="28"/>
          <w:szCs w:val="28"/>
        </w:rPr>
        <w:t xml:space="preserve">Under the Children Act 1989 a bullying incident should be addressed as a child protection concern when there is ‘reasonable cause to suspect that a child is </w:t>
      </w:r>
      <w:r w:rsidR="00BA17CE" w:rsidRPr="001A729D">
        <w:rPr>
          <w:rFonts w:ascii="Comic Sans MS" w:hAnsi="Comic Sans MS" w:cstheme="minorHAnsi"/>
          <w:sz w:val="28"/>
          <w:szCs w:val="28"/>
        </w:rPr>
        <w:t>suffering or</w:t>
      </w:r>
      <w:r w:rsidRPr="001A729D">
        <w:rPr>
          <w:rFonts w:ascii="Comic Sans MS" w:hAnsi="Comic Sans MS" w:cstheme="minorHAnsi"/>
          <w:sz w:val="28"/>
          <w:szCs w:val="28"/>
        </w:rPr>
        <w:t xml:space="preserve"> is likely to suffer significant harm’. Where this is the case staff should follow the child protection and safeguarding procedures.  </w:t>
      </w:r>
    </w:p>
    <w:p w14:paraId="12FC45D1" w14:textId="77777777" w:rsidR="000C1739" w:rsidRPr="001A729D" w:rsidRDefault="000C1739" w:rsidP="00345506">
      <w:pPr>
        <w:spacing w:after="120" w:line="360" w:lineRule="auto"/>
        <w:rPr>
          <w:rFonts w:ascii="Comic Sans MS" w:hAnsi="Comic Sans MS" w:cstheme="minorHAnsi"/>
          <w:sz w:val="28"/>
          <w:szCs w:val="28"/>
        </w:rPr>
      </w:pPr>
    </w:p>
    <w:p w14:paraId="5C5BACDA" w14:textId="682D1B82" w:rsidR="000C1739" w:rsidRPr="001A729D" w:rsidRDefault="000C1739" w:rsidP="00345506">
      <w:pPr>
        <w:spacing w:after="120" w:line="360" w:lineRule="auto"/>
        <w:rPr>
          <w:rFonts w:ascii="Comic Sans MS" w:hAnsi="Comic Sans MS" w:cstheme="minorHAnsi"/>
          <w:sz w:val="28"/>
          <w:szCs w:val="28"/>
        </w:rPr>
      </w:pPr>
      <w:r w:rsidRPr="001A729D">
        <w:rPr>
          <w:rFonts w:ascii="Comic Sans MS" w:hAnsi="Comic Sans MS" w:cstheme="minorHAnsi"/>
          <w:b/>
          <w:bCs/>
          <w:sz w:val="28"/>
          <w:szCs w:val="28"/>
        </w:rPr>
        <w:t>Online Bullying</w:t>
      </w:r>
      <w:r w:rsidRPr="001A729D">
        <w:rPr>
          <w:rFonts w:ascii="Comic Sans MS" w:hAnsi="Comic Sans MS" w:cstheme="minorHAnsi"/>
          <w:sz w:val="28"/>
          <w:szCs w:val="28"/>
        </w:rPr>
        <w:t xml:space="preserve"> </w:t>
      </w:r>
      <w:r w:rsidRPr="001A729D">
        <w:rPr>
          <w:rFonts w:ascii="Comic Sans MS" w:hAnsi="Comic Sans MS" w:cstheme="minorHAnsi"/>
          <w:b/>
          <w:bCs/>
          <w:sz w:val="28"/>
          <w:szCs w:val="28"/>
        </w:rPr>
        <w:t>(please refer to full document for greater detail)</w:t>
      </w:r>
    </w:p>
    <w:p w14:paraId="3DCD1BD4" w14:textId="344A40C7" w:rsidR="00345506" w:rsidRPr="001A729D" w:rsidRDefault="00345506" w:rsidP="00345506">
      <w:pPr>
        <w:spacing w:after="120" w:line="360" w:lineRule="auto"/>
        <w:rPr>
          <w:rFonts w:ascii="Comic Sans MS" w:hAnsi="Comic Sans MS" w:cstheme="minorHAnsi"/>
          <w:sz w:val="28"/>
          <w:szCs w:val="28"/>
        </w:rPr>
      </w:pPr>
      <w:r w:rsidRPr="001A729D">
        <w:rPr>
          <w:rFonts w:ascii="Comic Sans MS" w:hAnsi="Comic Sans MS" w:cstheme="minorHAnsi"/>
          <w:sz w:val="28"/>
          <w:szCs w:val="28"/>
        </w:rPr>
        <w:t>It is important to recognise that some types of harassment are a criminal offence. Under the Protection from Harassment Act 1997, the Malicious Communications Act 1988, the Communications Act 2003, and the Public Order Act 1986 it is an offence for a person to send electronic communication to another person with the intention to cause distress or anxiety, or to send a message which is offensive, threatening or false. In instances where staff feel the law may have been broken, they should report to the Headteacher (DSL lead) and seek assistance from the Police.</w:t>
      </w:r>
    </w:p>
    <w:p w14:paraId="1FA3E637" w14:textId="6DC3903D" w:rsidR="00BA17CE" w:rsidRPr="001A729D" w:rsidRDefault="00BA17CE" w:rsidP="00345506">
      <w:pPr>
        <w:spacing w:after="120" w:line="360" w:lineRule="auto"/>
        <w:rPr>
          <w:rFonts w:ascii="Comic Sans MS" w:hAnsi="Comic Sans MS" w:cstheme="minorHAnsi"/>
          <w:sz w:val="28"/>
          <w:szCs w:val="28"/>
        </w:rPr>
      </w:pPr>
    </w:p>
    <w:p w14:paraId="02816036" w14:textId="3854A865" w:rsidR="00BA17CE" w:rsidRPr="001A729D" w:rsidRDefault="00BA17CE" w:rsidP="00345506">
      <w:pPr>
        <w:spacing w:after="120" w:line="360" w:lineRule="auto"/>
        <w:rPr>
          <w:rFonts w:ascii="Comic Sans MS" w:hAnsi="Comic Sans MS" w:cstheme="minorHAnsi"/>
          <w:sz w:val="28"/>
          <w:szCs w:val="28"/>
        </w:rPr>
      </w:pPr>
    </w:p>
    <w:p w14:paraId="22CD0E0D" w14:textId="77777777" w:rsidR="00BA17CE" w:rsidRPr="001A729D" w:rsidRDefault="00BA17CE" w:rsidP="00345506">
      <w:pPr>
        <w:spacing w:after="120" w:line="360" w:lineRule="auto"/>
        <w:rPr>
          <w:rFonts w:ascii="Comic Sans MS" w:hAnsi="Comic Sans MS" w:cstheme="minorHAnsi"/>
          <w:sz w:val="28"/>
          <w:szCs w:val="28"/>
        </w:rPr>
      </w:pPr>
    </w:p>
    <w:p w14:paraId="1529C288" w14:textId="77777777" w:rsidR="002446BA" w:rsidRPr="001A729D" w:rsidRDefault="002446BA" w:rsidP="002446BA">
      <w:pPr>
        <w:spacing w:after="120" w:line="360" w:lineRule="auto"/>
        <w:rPr>
          <w:rFonts w:ascii="Comic Sans MS" w:hAnsi="Comic Sans MS" w:cstheme="minorHAnsi"/>
          <w:b/>
          <w:bCs/>
          <w:sz w:val="28"/>
          <w:szCs w:val="28"/>
        </w:rPr>
      </w:pPr>
      <w:r w:rsidRPr="001A729D">
        <w:rPr>
          <w:rFonts w:ascii="Comic Sans MS" w:hAnsi="Comic Sans MS" w:cstheme="minorHAnsi"/>
          <w:b/>
          <w:bCs/>
          <w:sz w:val="28"/>
          <w:szCs w:val="28"/>
        </w:rPr>
        <w:lastRenderedPageBreak/>
        <w:t xml:space="preserve">Conduct outside school </w:t>
      </w:r>
    </w:p>
    <w:p w14:paraId="7E188AFB" w14:textId="2CF006EE"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 xml:space="preserve">Teachers are able to </w:t>
      </w:r>
      <w:r w:rsidR="004F6539" w:rsidRPr="001A729D">
        <w:rPr>
          <w:rFonts w:ascii="Comic Sans MS" w:hAnsi="Comic Sans MS" w:cstheme="minorHAnsi"/>
          <w:sz w:val="28"/>
          <w:szCs w:val="28"/>
        </w:rPr>
        <w:t>deal</w:t>
      </w:r>
      <w:r w:rsidRPr="001A729D">
        <w:rPr>
          <w:rFonts w:ascii="Comic Sans MS" w:hAnsi="Comic Sans MS" w:cstheme="minorHAnsi"/>
          <w:sz w:val="28"/>
          <w:szCs w:val="28"/>
        </w:rPr>
        <w:t xml:space="preserve"> with pupils regarding ‘misbehaviour’ outside of the school premises.</w:t>
      </w:r>
    </w:p>
    <w:p w14:paraId="0E98CC80" w14:textId="6868ABF1"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Teachers may discipline pupils for ‘misbehaviour’ off the school premises when the pupil is:</w:t>
      </w:r>
    </w:p>
    <w:p w14:paraId="16EA1428" w14:textId="4717D4CD"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w:t>
      </w:r>
      <w:r w:rsidRPr="001A729D">
        <w:rPr>
          <w:rFonts w:ascii="Comic Sans MS" w:hAnsi="Comic Sans MS" w:cstheme="minorHAnsi"/>
          <w:sz w:val="28"/>
          <w:szCs w:val="28"/>
        </w:rPr>
        <w:tab/>
        <w:t>W</w:t>
      </w:r>
      <w:r w:rsidR="00754214" w:rsidRPr="001A729D">
        <w:rPr>
          <w:rFonts w:ascii="Comic Sans MS" w:hAnsi="Comic Sans MS" w:cstheme="minorHAnsi"/>
          <w:sz w:val="28"/>
          <w:szCs w:val="28"/>
        </w:rPr>
        <w:t>e</w:t>
      </w:r>
      <w:r w:rsidRPr="001A729D">
        <w:rPr>
          <w:rFonts w:ascii="Comic Sans MS" w:hAnsi="Comic Sans MS" w:cstheme="minorHAnsi"/>
          <w:sz w:val="28"/>
          <w:szCs w:val="28"/>
        </w:rPr>
        <w:t>aring school uniform</w:t>
      </w:r>
    </w:p>
    <w:p w14:paraId="2D140B37"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w:t>
      </w:r>
      <w:r w:rsidRPr="001A729D">
        <w:rPr>
          <w:rFonts w:ascii="Comic Sans MS" w:hAnsi="Comic Sans MS" w:cstheme="minorHAnsi"/>
          <w:sz w:val="28"/>
          <w:szCs w:val="28"/>
        </w:rPr>
        <w:tab/>
        <w:t>Travelling to or from school.</w:t>
      </w:r>
    </w:p>
    <w:p w14:paraId="74FEF7CC"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w:t>
      </w:r>
      <w:r w:rsidRPr="001A729D">
        <w:rPr>
          <w:rFonts w:ascii="Comic Sans MS" w:hAnsi="Comic Sans MS" w:cstheme="minorHAnsi"/>
          <w:sz w:val="28"/>
          <w:szCs w:val="28"/>
        </w:rPr>
        <w:tab/>
        <w:t>Taking part in any school-related activity.</w:t>
      </w:r>
    </w:p>
    <w:p w14:paraId="74753D80"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w:t>
      </w:r>
      <w:r w:rsidRPr="001A729D">
        <w:rPr>
          <w:rFonts w:ascii="Comic Sans MS" w:hAnsi="Comic Sans MS" w:cstheme="minorHAnsi"/>
          <w:sz w:val="28"/>
          <w:szCs w:val="28"/>
        </w:rPr>
        <w:tab/>
        <w:t>In any way identifiable as being a pupil at the school.</w:t>
      </w:r>
    </w:p>
    <w:p w14:paraId="50C54305"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w:t>
      </w:r>
      <w:r w:rsidRPr="001A729D">
        <w:rPr>
          <w:rFonts w:ascii="Comic Sans MS" w:hAnsi="Comic Sans MS" w:cstheme="minorHAnsi"/>
          <w:sz w:val="28"/>
          <w:szCs w:val="28"/>
        </w:rPr>
        <w:tab/>
        <w:t>Could pose a threat to another pupil, a member of staff at the school, or a member of the public.</w:t>
      </w:r>
    </w:p>
    <w:p w14:paraId="3AA909D5" w14:textId="03604E52" w:rsidR="002446BA" w:rsidRPr="001A729D" w:rsidRDefault="004F6539"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 xml:space="preserve">Outcomes to this behaviour </w:t>
      </w:r>
      <w:r w:rsidR="0071380B" w:rsidRPr="001A729D">
        <w:rPr>
          <w:rFonts w:ascii="Comic Sans MS" w:hAnsi="Comic Sans MS" w:cstheme="minorHAnsi"/>
          <w:sz w:val="28"/>
          <w:szCs w:val="28"/>
        </w:rPr>
        <w:t>will</w:t>
      </w:r>
      <w:r w:rsidRPr="001A729D">
        <w:rPr>
          <w:rFonts w:ascii="Comic Sans MS" w:hAnsi="Comic Sans MS" w:cstheme="minorHAnsi"/>
          <w:sz w:val="28"/>
          <w:szCs w:val="28"/>
        </w:rPr>
        <w:t xml:space="preserve"> only be applied when the pupil is regulated and able to reflect upon their behavior</w:t>
      </w:r>
      <w:r w:rsidR="0071380B" w:rsidRPr="001A729D">
        <w:rPr>
          <w:rFonts w:ascii="Comic Sans MS" w:hAnsi="Comic Sans MS" w:cstheme="minorHAnsi"/>
          <w:sz w:val="28"/>
          <w:szCs w:val="28"/>
        </w:rPr>
        <w:t xml:space="preserve"> and when under the supervision of a member of staff with which they have a positive relationship.</w:t>
      </w:r>
    </w:p>
    <w:p w14:paraId="01EB0341"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 xml:space="preserve">Any bullying witnessed outside of the school premises and reported to a member of staff, will be dealt with in accordance with the school’s Anti-bullying Policy. </w:t>
      </w:r>
    </w:p>
    <w:p w14:paraId="2FE8840B" w14:textId="70F02066"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 xml:space="preserve">The school will impose the same behaviour </w:t>
      </w:r>
      <w:r w:rsidR="00754214" w:rsidRPr="001A729D">
        <w:rPr>
          <w:rFonts w:ascii="Comic Sans MS" w:hAnsi="Comic Sans MS" w:cstheme="minorHAnsi"/>
          <w:sz w:val="28"/>
          <w:szCs w:val="28"/>
        </w:rPr>
        <w:t>outcomes</w:t>
      </w:r>
      <w:r w:rsidRPr="001A729D">
        <w:rPr>
          <w:rFonts w:ascii="Comic Sans MS" w:hAnsi="Comic Sans MS" w:cstheme="minorHAnsi"/>
          <w:sz w:val="28"/>
          <w:szCs w:val="28"/>
        </w:rPr>
        <w:t xml:space="preserve"> for bullying incidents and non-criminal bad behaviour which is witnessed outside of the school premises, as would be imposed for the same behaviour conducted on school premises.</w:t>
      </w:r>
    </w:p>
    <w:p w14:paraId="19314BE9" w14:textId="1339F7B9" w:rsidR="002446BA" w:rsidRPr="001A729D" w:rsidRDefault="002446BA" w:rsidP="002446BA">
      <w:pPr>
        <w:spacing w:after="120" w:line="360" w:lineRule="auto"/>
        <w:rPr>
          <w:rFonts w:ascii="Comic Sans MS" w:hAnsi="Comic Sans MS" w:cstheme="minorHAnsi"/>
          <w:color w:val="FF0000"/>
          <w:sz w:val="28"/>
          <w:szCs w:val="28"/>
        </w:rPr>
      </w:pPr>
    </w:p>
    <w:p w14:paraId="679496F8" w14:textId="77777777" w:rsidR="002446BA" w:rsidRPr="001A729D" w:rsidRDefault="002446BA" w:rsidP="002446BA">
      <w:pPr>
        <w:spacing w:after="120" w:line="360" w:lineRule="auto"/>
        <w:rPr>
          <w:rFonts w:ascii="Comic Sans MS" w:hAnsi="Comic Sans MS" w:cstheme="minorHAnsi"/>
          <w:b/>
          <w:bCs/>
          <w:sz w:val="28"/>
          <w:szCs w:val="28"/>
        </w:rPr>
      </w:pPr>
      <w:r w:rsidRPr="001A729D">
        <w:rPr>
          <w:rFonts w:ascii="Comic Sans MS" w:hAnsi="Comic Sans MS" w:cstheme="minorHAnsi"/>
          <w:b/>
          <w:bCs/>
          <w:sz w:val="28"/>
          <w:szCs w:val="28"/>
        </w:rPr>
        <w:lastRenderedPageBreak/>
        <w:t xml:space="preserve">Confiscation of inappropriate items  </w:t>
      </w:r>
    </w:p>
    <w:p w14:paraId="4A70836E"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 xml:space="preserve">Staff are allowed to confiscate property such as mobile phones, games consoles and other items not listed in school equipment. The items confiscated will be kept safe by the teacher who has confiscated them and should be returned to the pupil at the end of the day. If ‘prohibited items’ are brought into school the Headteacher or designated person in charge should be informed immediately. The designated person in charge should report to police where necessary. </w:t>
      </w:r>
    </w:p>
    <w:p w14:paraId="596EFCE9"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 xml:space="preserve"> </w:t>
      </w:r>
    </w:p>
    <w:p w14:paraId="11E94A58"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Staff have a power to search without consent for ‘prohibited items’ including:</w:t>
      </w:r>
    </w:p>
    <w:p w14:paraId="3DD5C153"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w:t>
      </w:r>
      <w:r w:rsidRPr="001A729D">
        <w:rPr>
          <w:rFonts w:ascii="Comic Sans MS" w:hAnsi="Comic Sans MS" w:cstheme="minorHAnsi"/>
          <w:sz w:val="28"/>
          <w:szCs w:val="28"/>
        </w:rPr>
        <w:tab/>
        <w:t xml:space="preserve">Knives and weapons </w:t>
      </w:r>
    </w:p>
    <w:p w14:paraId="4C665F33"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w:t>
      </w:r>
      <w:r w:rsidRPr="001A729D">
        <w:rPr>
          <w:rFonts w:ascii="Comic Sans MS" w:hAnsi="Comic Sans MS" w:cstheme="minorHAnsi"/>
          <w:sz w:val="28"/>
          <w:szCs w:val="28"/>
        </w:rPr>
        <w:tab/>
        <w:t xml:space="preserve">Alcohol </w:t>
      </w:r>
    </w:p>
    <w:p w14:paraId="0E5EFD66"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w:t>
      </w:r>
      <w:r w:rsidRPr="001A729D">
        <w:rPr>
          <w:rFonts w:ascii="Comic Sans MS" w:hAnsi="Comic Sans MS" w:cstheme="minorHAnsi"/>
          <w:sz w:val="28"/>
          <w:szCs w:val="28"/>
        </w:rPr>
        <w:tab/>
        <w:t xml:space="preserve">Illegal drugs </w:t>
      </w:r>
    </w:p>
    <w:p w14:paraId="6D2BEBAC"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w:t>
      </w:r>
      <w:r w:rsidRPr="001A729D">
        <w:rPr>
          <w:rFonts w:ascii="Comic Sans MS" w:hAnsi="Comic Sans MS" w:cstheme="minorHAnsi"/>
          <w:sz w:val="28"/>
          <w:szCs w:val="28"/>
        </w:rPr>
        <w:tab/>
        <w:t xml:space="preserve">Stolen items </w:t>
      </w:r>
    </w:p>
    <w:p w14:paraId="48FD1979"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w:t>
      </w:r>
      <w:r w:rsidRPr="001A729D">
        <w:rPr>
          <w:rFonts w:ascii="Comic Sans MS" w:hAnsi="Comic Sans MS" w:cstheme="minorHAnsi"/>
          <w:sz w:val="28"/>
          <w:szCs w:val="28"/>
        </w:rPr>
        <w:tab/>
        <w:t xml:space="preserve">Tobacco and cigarette papers </w:t>
      </w:r>
    </w:p>
    <w:p w14:paraId="30C717B1"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w:t>
      </w:r>
      <w:r w:rsidRPr="001A729D">
        <w:rPr>
          <w:rFonts w:ascii="Comic Sans MS" w:hAnsi="Comic Sans MS" w:cstheme="minorHAnsi"/>
          <w:sz w:val="28"/>
          <w:szCs w:val="28"/>
        </w:rPr>
        <w:tab/>
        <w:t xml:space="preserve">Pornographic images </w:t>
      </w:r>
    </w:p>
    <w:p w14:paraId="60E4A7E2"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w:t>
      </w:r>
      <w:r w:rsidRPr="001A729D">
        <w:rPr>
          <w:rFonts w:ascii="Comic Sans MS" w:hAnsi="Comic Sans MS" w:cstheme="minorHAnsi"/>
          <w:sz w:val="28"/>
          <w:szCs w:val="28"/>
        </w:rPr>
        <w:tab/>
        <w:t>Any article that has been or is likely to be used to commit an offence, cause personal injury or damage to property</w:t>
      </w:r>
    </w:p>
    <w:p w14:paraId="3F0966FD" w14:textId="77777777" w:rsidR="002446BA" w:rsidRPr="001A729D" w:rsidRDefault="002446BA" w:rsidP="44EADEC2">
      <w:pPr>
        <w:spacing w:after="120" w:line="360" w:lineRule="auto"/>
        <w:rPr>
          <w:rFonts w:ascii="Comic Sans MS" w:hAnsi="Comic Sans MS"/>
          <w:b/>
          <w:bCs/>
          <w:sz w:val="28"/>
          <w:szCs w:val="28"/>
        </w:rPr>
      </w:pPr>
      <w:r w:rsidRPr="44EADEC2">
        <w:rPr>
          <w:rFonts w:ascii="Comic Sans MS" w:hAnsi="Comic Sans MS"/>
          <w:b/>
          <w:bCs/>
          <w:sz w:val="28"/>
          <w:szCs w:val="28"/>
        </w:rPr>
        <w:t>•</w:t>
      </w:r>
      <w:r w:rsidRPr="001A729D">
        <w:rPr>
          <w:rFonts w:ascii="Comic Sans MS" w:hAnsi="Comic Sans MS" w:cstheme="minorHAnsi"/>
          <w:sz w:val="28"/>
          <w:szCs w:val="28"/>
        </w:rPr>
        <w:tab/>
      </w:r>
      <w:r w:rsidRPr="44EADEC2">
        <w:rPr>
          <w:rFonts w:ascii="Comic Sans MS" w:hAnsi="Comic Sans MS"/>
          <w:b/>
          <w:bCs/>
          <w:sz w:val="28"/>
          <w:szCs w:val="28"/>
        </w:rPr>
        <w:t xml:space="preserve">Exclusion from School </w:t>
      </w:r>
    </w:p>
    <w:p w14:paraId="31E13206" w14:textId="61FE4B72" w:rsidR="002446BA" w:rsidRPr="001A729D" w:rsidRDefault="44EADEC2" w:rsidP="44EADEC2">
      <w:pPr>
        <w:spacing w:after="120" w:line="360" w:lineRule="auto"/>
        <w:rPr>
          <w:rFonts w:ascii="Comic Sans MS" w:hAnsi="Comic Sans MS"/>
          <w:sz w:val="28"/>
          <w:szCs w:val="28"/>
        </w:rPr>
      </w:pPr>
      <w:r w:rsidRPr="44EADEC2">
        <w:rPr>
          <w:rFonts w:ascii="Comic Sans MS" w:hAnsi="Comic Sans MS"/>
          <w:sz w:val="28"/>
          <w:szCs w:val="28"/>
        </w:rPr>
        <w:t>Exclusion from school is</w:t>
      </w:r>
      <w:r w:rsidRPr="44EADEC2">
        <w:rPr>
          <w:rFonts w:ascii="Comic Sans MS" w:hAnsi="Comic Sans MS"/>
          <w:b/>
          <w:bCs/>
          <w:sz w:val="28"/>
          <w:szCs w:val="28"/>
        </w:rPr>
        <w:t xml:space="preserve"> extremely rare</w:t>
      </w:r>
      <w:r w:rsidRPr="44EADEC2">
        <w:rPr>
          <w:rFonts w:ascii="Comic Sans MS" w:hAnsi="Comic Sans MS"/>
          <w:sz w:val="28"/>
          <w:szCs w:val="28"/>
        </w:rPr>
        <w:t xml:space="preserve"> at Acorns. Exclusion for an individual child would only occur if allowing the child to remain in school would seriously </w:t>
      </w:r>
      <w:r w:rsidRPr="44EADEC2">
        <w:rPr>
          <w:rFonts w:ascii="Comic Sans MS" w:hAnsi="Comic Sans MS"/>
          <w:sz w:val="28"/>
          <w:szCs w:val="28"/>
        </w:rPr>
        <w:lastRenderedPageBreak/>
        <w:t>harm the education and welfare of another child or children or the child themselves. The decision to exclude a pupil would be taken by the Headteacher, who would review each case individually. Any pupil who is above or below compulsory school age can be excluded from school permanently or for a fixed period of days. The process of exclusion is based on the legal framework, produced by the Local Education Authority.</w:t>
      </w:r>
    </w:p>
    <w:p w14:paraId="66074F74" w14:textId="665E874E" w:rsidR="002446BA" w:rsidRDefault="002446BA" w:rsidP="002446BA">
      <w:pPr>
        <w:spacing w:after="120" w:line="360" w:lineRule="auto"/>
        <w:rPr>
          <w:rFonts w:ascii="Comic Sans MS" w:hAnsi="Comic Sans MS" w:cstheme="minorHAnsi"/>
          <w:sz w:val="28"/>
          <w:szCs w:val="28"/>
        </w:rPr>
      </w:pPr>
    </w:p>
    <w:p w14:paraId="5379AD00" w14:textId="7DEEC7E4" w:rsidR="001A729D" w:rsidRDefault="001A729D" w:rsidP="002446BA">
      <w:pPr>
        <w:spacing w:after="120" w:line="360" w:lineRule="auto"/>
        <w:rPr>
          <w:rFonts w:ascii="Comic Sans MS" w:hAnsi="Comic Sans MS" w:cstheme="minorHAnsi"/>
          <w:sz w:val="28"/>
          <w:szCs w:val="28"/>
        </w:rPr>
      </w:pPr>
    </w:p>
    <w:p w14:paraId="4C776F70" w14:textId="1CFAEE09" w:rsidR="001A729D" w:rsidRDefault="001A729D" w:rsidP="002446BA">
      <w:pPr>
        <w:spacing w:after="120" w:line="360" w:lineRule="auto"/>
        <w:rPr>
          <w:rFonts w:ascii="Comic Sans MS" w:hAnsi="Comic Sans MS" w:cstheme="minorHAnsi"/>
          <w:sz w:val="28"/>
          <w:szCs w:val="28"/>
        </w:rPr>
      </w:pPr>
    </w:p>
    <w:p w14:paraId="618A9AA5" w14:textId="1D5BA1CE" w:rsidR="001A729D" w:rsidRDefault="001A729D" w:rsidP="002446BA">
      <w:pPr>
        <w:spacing w:after="120" w:line="360" w:lineRule="auto"/>
        <w:rPr>
          <w:rFonts w:ascii="Comic Sans MS" w:hAnsi="Comic Sans MS" w:cstheme="minorHAnsi"/>
          <w:sz w:val="28"/>
          <w:szCs w:val="28"/>
        </w:rPr>
      </w:pPr>
    </w:p>
    <w:p w14:paraId="5F5B2AF5" w14:textId="478BF203" w:rsidR="001A729D" w:rsidRDefault="001A729D" w:rsidP="002446BA">
      <w:pPr>
        <w:spacing w:after="120" w:line="360" w:lineRule="auto"/>
        <w:rPr>
          <w:rFonts w:ascii="Comic Sans MS" w:hAnsi="Comic Sans MS" w:cstheme="minorHAnsi"/>
          <w:sz w:val="28"/>
          <w:szCs w:val="28"/>
        </w:rPr>
      </w:pPr>
    </w:p>
    <w:p w14:paraId="5ED04457" w14:textId="77777777" w:rsidR="001A729D" w:rsidRPr="001A729D" w:rsidRDefault="001A729D" w:rsidP="002446BA">
      <w:pPr>
        <w:spacing w:after="120" w:line="360" w:lineRule="auto"/>
        <w:rPr>
          <w:rFonts w:ascii="Comic Sans MS" w:hAnsi="Comic Sans MS" w:cstheme="minorHAnsi"/>
          <w:sz w:val="28"/>
          <w:szCs w:val="28"/>
        </w:rPr>
      </w:pPr>
    </w:p>
    <w:p w14:paraId="4F0053BC" w14:textId="77777777" w:rsidR="003B20E7" w:rsidRPr="001A729D" w:rsidRDefault="003B20E7" w:rsidP="003B20E7">
      <w:pPr>
        <w:rPr>
          <w:rFonts w:ascii="Comic Sans MS" w:hAnsi="Comic Sans MS" w:cstheme="minorHAnsi"/>
          <w:b/>
          <w:bCs/>
          <w:caps/>
          <w:sz w:val="28"/>
          <w:szCs w:val="28"/>
        </w:rPr>
      </w:pPr>
      <w:r w:rsidRPr="001A729D">
        <w:rPr>
          <w:rFonts w:ascii="Comic Sans MS" w:hAnsi="Comic Sans MS" w:cstheme="minorHAnsi"/>
          <w:b/>
          <w:bCs/>
          <w:caps/>
          <w:sz w:val="28"/>
          <w:szCs w:val="28"/>
        </w:rPr>
        <w:t>Acknowledgements</w:t>
      </w:r>
    </w:p>
    <w:p w14:paraId="0C88514F" w14:textId="72C59E2F" w:rsidR="0074619C" w:rsidRPr="001A729D" w:rsidRDefault="0074619C" w:rsidP="003B20E7">
      <w:pPr>
        <w:rPr>
          <w:rFonts w:ascii="Comic Sans MS" w:hAnsi="Comic Sans MS" w:cstheme="minorHAnsi"/>
          <w:b/>
          <w:bCs/>
          <w:caps/>
          <w:sz w:val="28"/>
          <w:szCs w:val="28"/>
        </w:rPr>
      </w:pPr>
      <w:r w:rsidRPr="001A729D">
        <w:rPr>
          <w:rFonts w:ascii="Comic Sans MS" w:hAnsi="Comic Sans MS" w:cstheme="minorHAnsi"/>
          <w:b/>
          <w:bCs/>
          <w:caps/>
          <w:sz w:val="28"/>
          <w:szCs w:val="28"/>
        </w:rPr>
        <w:t>Members of Acorns Primary attended Jennifer Nock training. As part of this training we received this policy which we have ADPATED</w:t>
      </w:r>
      <w:r w:rsidR="002446BA" w:rsidRPr="001A729D">
        <w:rPr>
          <w:rFonts w:ascii="Comic Sans MS" w:hAnsi="Comic Sans MS" w:cstheme="minorHAnsi"/>
          <w:b/>
          <w:bCs/>
          <w:caps/>
          <w:sz w:val="28"/>
          <w:szCs w:val="28"/>
        </w:rPr>
        <w:t xml:space="preserve"> in conjunction with the LCC behaviour policy guidance for schools</w:t>
      </w:r>
      <w:r w:rsidRPr="001A729D">
        <w:rPr>
          <w:rFonts w:ascii="Comic Sans MS" w:hAnsi="Comic Sans MS" w:cstheme="minorHAnsi"/>
          <w:b/>
          <w:bCs/>
          <w:caps/>
          <w:sz w:val="28"/>
          <w:szCs w:val="28"/>
        </w:rPr>
        <w:t>. We have permission to use this policy and share it with other professionals, parents, staff and pupils.</w:t>
      </w:r>
    </w:p>
    <w:p w14:paraId="1CD46597" w14:textId="417FF6B3" w:rsidR="002446BA" w:rsidRPr="001A729D" w:rsidRDefault="003B20E7" w:rsidP="003B20E7">
      <w:pPr>
        <w:spacing w:after="120" w:line="360" w:lineRule="auto"/>
        <w:rPr>
          <w:rFonts w:ascii="Comic Sans MS" w:hAnsi="Comic Sans MS" w:cstheme="minorHAnsi"/>
          <w:bCs/>
          <w:sz w:val="28"/>
          <w:szCs w:val="28"/>
        </w:rPr>
      </w:pPr>
      <w:r w:rsidRPr="001A729D">
        <w:rPr>
          <w:rFonts w:ascii="Comic Sans MS" w:hAnsi="Comic Sans MS" w:cstheme="minorHAnsi"/>
          <w:bCs/>
          <w:sz w:val="28"/>
          <w:szCs w:val="28"/>
        </w:rPr>
        <w:t xml:space="preserve">Jennifer Nock Training and Consultancy would like to thank Lisa Richards of St Michael in the Hamlet Primary School, Liverpool, and Maxine O’Neill for their contributions to the development of this Policy. </w:t>
      </w:r>
    </w:p>
    <w:p w14:paraId="03794F6D" w14:textId="77777777" w:rsidR="002446BA" w:rsidRPr="001A729D" w:rsidRDefault="002446BA" w:rsidP="002446BA">
      <w:pPr>
        <w:spacing w:after="120" w:line="360" w:lineRule="auto"/>
        <w:rPr>
          <w:rFonts w:ascii="Comic Sans MS" w:hAnsi="Comic Sans MS" w:cstheme="minorHAnsi"/>
          <w:b/>
          <w:bCs/>
          <w:sz w:val="28"/>
          <w:szCs w:val="28"/>
        </w:rPr>
      </w:pPr>
      <w:r w:rsidRPr="001A729D">
        <w:rPr>
          <w:rFonts w:ascii="Comic Sans MS" w:hAnsi="Comic Sans MS" w:cstheme="minorHAnsi"/>
          <w:b/>
          <w:bCs/>
          <w:sz w:val="28"/>
          <w:szCs w:val="28"/>
        </w:rPr>
        <w:lastRenderedPageBreak/>
        <w:t xml:space="preserve">APPENDIX A </w:t>
      </w:r>
    </w:p>
    <w:p w14:paraId="5FE8BC85"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FOR THE PURPOSE OF THIS POLICY, THE SCHOOL DEFINES “SERIOUS UNACCEPTABLE BEHAVIOUR” AS ANY BEHAVIOUR WHICH MAY CAUSE HARM TO ONESELF OR OTHERS, DAMAGE THE REPUTATION OF THE SCHOOL WITHIN THE WIDER COMMUNITY, AND/OR ANY ILLEGAL BEHAVIOUR, INCLUDING, BUT NOT LIMITED TO, THE FOLLOWING:</w:t>
      </w:r>
    </w:p>
    <w:p w14:paraId="7E9535CB"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Discrimination – not giving equal respect to an individual on the basis of disability, gender, race, religion, age, sexuality and/or marital status</w:t>
      </w:r>
    </w:p>
    <w:p w14:paraId="3D3DBA23"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Harassment – behaviour towards others which is unwanted, offensive and affects the dignity of the individual or group of individuals</w:t>
      </w:r>
    </w:p>
    <w:p w14:paraId="041AA144"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Vexatious behaviour – deliberately acting in a manner so as to cause annoyance or irritation</w:t>
      </w:r>
    </w:p>
    <w:p w14:paraId="0CA96B4C"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Bullying – a type of harassment which involves criticism, personal abuse or persistent actions which humiliate, intimidate, frighten or demean the individual</w:t>
      </w:r>
    </w:p>
    <w:p w14:paraId="5A8601EC"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Online bullying – the use of electronic communication to bully a person, typically by sending messages of an intimidating or threatening nature</w:t>
      </w:r>
    </w:p>
    <w:p w14:paraId="6204A73B"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 xml:space="preserve">Sexting - the process of sending, receiving, or forwarding sexually explicit messages, photographs or images, primarily between mobile phones, but may also include a computer or any other electrical device. </w:t>
      </w:r>
    </w:p>
    <w:p w14:paraId="67905CDF" w14:textId="2A0B5A08"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 xml:space="preserve">Hazing - Hazing is any action or situation, with or without the consent of the participants, which recklessly, intentionally, or unintentionally endangers the </w:t>
      </w:r>
      <w:r w:rsidRPr="001A729D">
        <w:rPr>
          <w:rFonts w:ascii="Comic Sans MS" w:hAnsi="Comic Sans MS" w:cstheme="minorHAnsi"/>
          <w:sz w:val="28"/>
          <w:szCs w:val="28"/>
        </w:rPr>
        <w:lastRenderedPageBreak/>
        <w:t xml:space="preserve">mental, physical, or academic health or safety of a student. This includes but is not limited to any situation which: Creates a risk of injury to any individual or group. </w:t>
      </w:r>
    </w:p>
    <w:p w14:paraId="2847BA12"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 xml:space="preserve">Coercion or encouraging ‘extreme beliefs’, which would cause negative impact on an individual or group of individuals </w:t>
      </w:r>
    </w:p>
    <w:p w14:paraId="62B9FCF5"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Possession of legal or illegal drugs, alcohol or tobacco</w:t>
      </w:r>
    </w:p>
    <w:p w14:paraId="142A3A98"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Possession of banned or prohibited items</w:t>
      </w:r>
    </w:p>
    <w:p w14:paraId="331688CD"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 xml:space="preserve">Truancy from school </w:t>
      </w:r>
    </w:p>
    <w:p w14:paraId="028AE111"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Refusing to comply with disciplinary sanctions</w:t>
      </w:r>
    </w:p>
    <w:p w14:paraId="24E8EC52"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 xml:space="preserve">Theft of any property of the school; an individual or from a retail provider </w:t>
      </w:r>
    </w:p>
    <w:p w14:paraId="16BEC08A" w14:textId="77777777"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Swearing, racist remarks or threatening language</w:t>
      </w:r>
    </w:p>
    <w:p w14:paraId="053C3734" w14:textId="2EED21D6" w:rsidR="002446BA" w:rsidRPr="001A729D" w:rsidRDefault="002446BA" w:rsidP="002446BA">
      <w:pPr>
        <w:spacing w:after="120" w:line="360" w:lineRule="auto"/>
        <w:rPr>
          <w:rFonts w:ascii="Comic Sans MS" w:hAnsi="Comic Sans MS" w:cstheme="minorHAnsi"/>
          <w:sz w:val="28"/>
          <w:szCs w:val="28"/>
        </w:rPr>
      </w:pPr>
      <w:r w:rsidRPr="001A729D">
        <w:rPr>
          <w:rFonts w:ascii="Comic Sans MS" w:hAnsi="Comic Sans MS" w:cstheme="minorHAnsi"/>
          <w:sz w:val="28"/>
          <w:szCs w:val="28"/>
        </w:rPr>
        <w:t>Fighting or aggression aimed at individuals or a group of individuals</w:t>
      </w:r>
    </w:p>
    <w:sectPr w:rsidR="002446BA" w:rsidRPr="001A729D" w:rsidSect="00410B30">
      <w:headerReference w:type="default" r:id="rId9"/>
      <w:footerReference w:type="default" r:id="rId10"/>
      <w:pgSz w:w="12240" w:h="15840"/>
      <w:pgMar w:top="851" w:right="474" w:bottom="1276"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638F9" w14:textId="77777777" w:rsidR="00D8238E" w:rsidRDefault="00D8238E" w:rsidP="001E1261">
      <w:pPr>
        <w:spacing w:after="0" w:line="240" w:lineRule="auto"/>
      </w:pPr>
      <w:r>
        <w:separator/>
      </w:r>
    </w:p>
  </w:endnote>
  <w:endnote w:type="continuationSeparator" w:id="0">
    <w:p w14:paraId="7BE3B3CB" w14:textId="77777777" w:rsidR="00D8238E" w:rsidRDefault="00D8238E" w:rsidP="001E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E7BC" w14:textId="1D315005" w:rsidR="00A66E0A" w:rsidRDefault="00A66E0A">
    <w:pPr>
      <w:pStyle w:val="Footer"/>
      <w:jc w:val="right"/>
    </w:pPr>
  </w:p>
  <w:p w14:paraId="3C586569" w14:textId="0F425C9C" w:rsidR="00A66E0A" w:rsidRDefault="003B20E7">
    <w:pPr>
      <w:pStyle w:val="Footer"/>
    </w:pPr>
    <w:r>
      <w:rPr>
        <w:rFonts w:cstheme="minorHAnsi"/>
      </w:rPr>
      <w:t>©</w:t>
    </w:r>
    <w:r>
      <w:t>Jennifer Nock 2018</w:t>
    </w:r>
  </w:p>
  <w:p w14:paraId="7FE792BA" w14:textId="05E93E0A" w:rsidR="008B1236" w:rsidRDefault="008B1236">
    <w:pPr>
      <w:pStyle w:val="Footer"/>
    </w:pPr>
    <w:r>
      <w:t>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66FF3" w14:textId="77777777" w:rsidR="00D8238E" w:rsidRDefault="00D8238E" w:rsidP="001E1261">
      <w:pPr>
        <w:spacing w:after="0" w:line="240" w:lineRule="auto"/>
      </w:pPr>
      <w:r>
        <w:separator/>
      </w:r>
    </w:p>
  </w:footnote>
  <w:footnote w:type="continuationSeparator" w:id="0">
    <w:p w14:paraId="111F87D5" w14:textId="77777777" w:rsidR="00D8238E" w:rsidRDefault="00D8238E" w:rsidP="001E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FF20D" w14:textId="691FE13D" w:rsidR="00F30EE2" w:rsidRPr="00F30EE2" w:rsidRDefault="00F30EE2" w:rsidP="00F30EE2">
    <w:pPr>
      <w:pStyle w:val="Header"/>
      <w:tabs>
        <w:tab w:val="left" w:pos="7695"/>
      </w:tabs>
      <w:rPr>
        <w:rFonts w:ascii="Arial" w:hAnsi="Arial" w:cs="Arial"/>
        <w:u w:val="single"/>
      </w:rPr>
    </w:pPr>
    <w:r w:rsidRPr="00F30EE2">
      <w:rPr>
        <w:rFonts w:ascii="Arial" w:hAnsi="Arial" w:cs="Arial"/>
        <w:u w:val="single"/>
      </w:rPr>
      <w:t xml:space="preserve">ACORNS SCHOOL, PRESTON                                                 Supporting Social and Emotional Development </w:t>
    </w:r>
  </w:p>
  <w:p w14:paraId="5F5F7103" w14:textId="77777777" w:rsidR="00F30EE2" w:rsidRDefault="00F30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78F8"/>
    <w:multiLevelType w:val="hybridMultilevel"/>
    <w:tmpl w:val="30F0BC18"/>
    <w:lvl w:ilvl="0" w:tplc="82BCD03A">
      <w:start w:val="1"/>
      <w:numFmt w:val="bullet"/>
      <w:lvlText w:val=""/>
      <w:lvlJc w:val="left"/>
      <w:pPr>
        <w:tabs>
          <w:tab w:val="num" w:pos="720"/>
        </w:tabs>
        <w:ind w:left="720" w:hanging="360"/>
      </w:pPr>
      <w:rPr>
        <w:rFonts w:ascii="Wingdings 2" w:hAnsi="Wingdings 2" w:hint="default"/>
      </w:rPr>
    </w:lvl>
    <w:lvl w:ilvl="1" w:tplc="F28A34A0" w:tentative="1">
      <w:start w:val="1"/>
      <w:numFmt w:val="bullet"/>
      <w:lvlText w:val=""/>
      <w:lvlJc w:val="left"/>
      <w:pPr>
        <w:tabs>
          <w:tab w:val="num" w:pos="1440"/>
        </w:tabs>
        <w:ind w:left="1440" w:hanging="360"/>
      </w:pPr>
      <w:rPr>
        <w:rFonts w:ascii="Wingdings 2" w:hAnsi="Wingdings 2" w:hint="default"/>
      </w:rPr>
    </w:lvl>
    <w:lvl w:ilvl="2" w:tplc="3A02B11A" w:tentative="1">
      <w:start w:val="1"/>
      <w:numFmt w:val="bullet"/>
      <w:lvlText w:val=""/>
      <w:lvlJc w:val="left"/>
      <w:pPr>
        <w:tabs>
          <w:tab w:val="num" w:pos="2160"/>
        </w:tabs>
        <w:ind w:left="2160" w:hanging="360"/>
      </w:pPr>
      <w:rPr>
        <w:rFonts w:ascii="Wingdings 2" w:hAnsi="Wingdings 2" w:hint="default"/>
      </w:rPr>
    </w:lvl>
    <w:lvl w:ilvl="3" w:tplc="BA20E266" w:tentative="1">
      <w:start w:val="1"/>
      <w:numFmt w:val="bullet"/>
      <w:lvlText w:val=""/>
      <w:lvlJc w:val="left"/>
      <w:pPr>
        <w:tabs>
          <w:tab w:val="num" w:pos="2880"/>
        </w:tabs>
        <w:ind w:left="2880" w:hanging="360"/>
      </w:pPr>
      <w:rPr>
        <w:rFonts w:ascii="Wingdings 2" w:hAnsi="Wingdings 2" w:hint="default"/>
      </w:rPr>
    </w:lvl>
    <w:lvl w:ilvl="4" w:tplc="1F681DD8" w:tentative="1">
      <w:start w:val="1"/>
      <w:numFmt w:val="bullet"/>
      <w:lvlText w:val=""/>
      <w:lvlJc w:val="left"/>
      <w:pPr>
        <w:tabs>
          <w:tab w:val="num" w:pos="3600"/>
        </w:tabs>
        <w:ind w:left="3600" w:hanging="360"/>
      </w:pPr>
      <w:rPr>
        <w:rFonts w:ascii="Wingdings 2" w:hAnsi="Wingdings 2" w:hint="default"/>
      </w:rPr>
    </w:lvl>
    <w:lvl w:ilvl="5" w:tplc="32846A12" w:tentative="1">
      <w:start w:val="1"/>
      <w:numFmt w:val="bullet"/>
      <w:lvlText w:val=""/>
      <w:lvlJc w:val="left"/>
      <w:pPr>
        <w:tabs>
          <w:tab w:val="num" w:pos="4320"/>
        </w:tabs>
        <w:ind w:left="4320" w:hanging="360"/>
      </w:pPr>
      <w:rPr>
        <w:rFonts w:ascii="Wingdings 2" w:hAnsi="Wingdings 2" w:hint="default"/>
      </w:rPr>
    </w:lvl>
    <w:lvl w:ilvl="6" w:tplc="D2EAF92E" w:tentative="1">
      <w:start w:val="1"/>
      <w:numFmt w:val="bullet"/>
      <w:lvlText w:val=""/>
      <w:lvlJc w:val="left"/>
      <w:pPr>
        <w:tabs>
          <w:tab w:val="num" w:pos="5040"/>
        </w:tabs>
        <w:ind w:left="5040" w:hanging="360"/>
      </w:pPr>
      <w:rPr>
        <w:rFonts w:ascii="Wingdings 2" w:hAnsi="Wingdings 2" w:hint="default"/>
      </w:rPr>
    </w:lvl>
    <w:lvl w:ilvl="7" w:tplc="18EA4F48" w:tentative="1">
      <w:start w:val="1"/>
      <w:numFmt w:val="bullet"/>
      <w:lvlText w:val=""/>
      <w:lvlJc w:val="left"/>
      <w:pPr>
        <w:tabs>
          <w:tab w:val="num" w:pos="5760"/>
        </w:tabs>
        <w:ind w:left="5760" w:hanging="360"/>
      </w:pPr>
      <w:rPr>
        <w:rFonts w:ascii="Wingdings 2" w:hAnsi="Wingdings 2" w:hint="default"/>
      </w:rPr>
    </w:lvl>
    <w:lvl w:ilvl="8" w:tplc="D53E62D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BFE44B2"/>
    <w:multiLevelType w:val="hybridMultilevel"/>
    <w:tmpl w:val="5B4E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046CB"/>
    <w:multiLevelType w:val="hybridMultilevel"/>
    <w:tmpl w:val="40CE9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7731A"/>
    <w:multiLevelType w:val="hybridMultilevel"/>
    <w:tmpl w:val="012A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A17E6"/>
    <w:multiLevelType w:val="hybridMultilevel"/>
    <w:tmpl w:val="26FAB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33F13"/>
    <w:multiLevelType w:val="hybridMultilevel"/>
    <w:tmpl w:val="DF9E3CBE"/>
    <w:lvl w:ilvl="0" w:tplc="C1487546">
      <w:start w:val="1"/>
      <w:numFmt w:val="bullet"/>
      <w:lvlText w:val=""/>
      <w:lvlJc w:val="left"/>
      <w:pPr>
        <w:tabs>
          <w:tab w:val="num" w:pos="720"/>
        </w:tabs>
        <w:ind w:left="720" w:hanging="360"/>
      </w:pPr>
      <w:rPr>
        <w:rFonts w:ascii="Wingdings 2" w:hAnsi="Wingdings 2" w:hint="default"/>
      </w:rPr>
    </w:lvl>
    <w:lvl w:ilvl="1" w:tplc="69D8DE06">
      <w:start w:val="1934"/>
      <w:numFmt w:val="bullet"/>
      <w:lvlText w:val=""/>
      <w:lvlJc w:val="left"/>
      <w:pPr>
        <w:tabs>
          <w:tab w:val="num" w:pos="1440"/>
        </w:tabs>
        <w:ind w:left="1440" w:hanging="360"/>
      </w:pPr>
      <w:rPr>
        <w:rFonts w:ascii="Wingdings 2" w:hAnsi="Wingdings 2" w:hint="default"/>
      </w:rPr>
    </w:lvl>
    <w:lvl w:ilvl="2" w:tplc="50426770" w:tentative="1">
      <w:start w:val="1"/>
      <w:numFmt w:val="bullet"/>
      <w:lvlText w:val=""/>
      <w:lvlJc w:val="left"/>
      <w:pPr>
        <w:tabs>
          <w:tab w:val="num" w:pos="2160"/>
        </w:tabs>
        <w:ind w:left="2160" w:hanging="360"/>
      </w:pPr>
      <w:rPr>
        <w:rFonts w:ascii="Wingdings 2" w:hAnsi="Wingdings 2" w:hint="default"/>
      </w:rPr>
    </w:lvl>
    <w:lvl w:ilvl="3" w:tplc="A10491D8" w:tentative="1">
      <w:start w:val="1"/>
      <w:numFmt w:val="bullet"/>
      <w:lvlText w:val=""/>
      <w:lvlJc w:val="left"/>
      <w:pPr>
        <w:tabs>
          <w:tab w:val="num" w:pos="2880"/>
        </w:tabs>
        <w:ind w:left="2880" w:hanging="360"/>
      </w:pPr>
      <w:rPr>
        <w:rFonts w:ascii="Wingdings 2" w:hAnsi="Wingdings 2" w:hint="default"/>
      </w:rPr>
    </w:lvl>
    <w:lvl w:ilvl="4" w:tplc="975AE0B2" w:tentative="1">
      <w:start w:val="1"/>
      <w:numFmt w:val="bullet"/>
      <w:lvlText w:val=""/>
      <w:lvlJc w:val="left"/>
      <w:pPr>
        <w:tabs>
          <w:tab w:val="num" w:pos="3600"/>
        </w:tabs>
        <w:ind w:left="3600" w:hanging="360"/>
      </w:pPr>
      <w:rPr>
        <w:rFonts w:ascii="Wingdings 2" w:hAnsi="Wingdings 2" w:hint="default"/>
      </w:rPr>
    </w:lvl>
    <w:lvl w:ilvl="5" w:tplc="9E64E652" w:tentative="1">
      <w:start w:val="1"/>
      <w:numFmt w:val="bullet"/>
      <w:lvlText w:val=""/>
      <w:lvlJc w:val="left"/>
      <w:pPr>
        <w:tabs>
          <w:tab w:val="num" w:pos="4320"/>
        </w:tabs>
        <w:ind w:left="4320" w:hanging="360"/>
      </w:pPr>
      <w:rPr>
        <w:rFonts w:ascii="Wingdings 2" w:hAnsi="Wingdings 2" w:hint="default"/>
      </w:rPr>
    </w:lvl>
    <w:lvl w:ilvl="6" w:tplc="5B9C0128" w:tentative="1">
      <w:start w:val="1"/>
      <w:numFmt w:val="bullet"/>
      <w:lvlText w:val=""/>
      <w:lvlJc w:val="left"/>
      <w:pPr>
        <w:tabs>
          <w:tab w:val="num" w:pos="5040"/>
        </w:tabs>
        <w:ind w:left="5040" w:hanging="360"/>
      </w:pPr>
      <w:rPr>
        <w:rFonts w:ascii="Wingdings 2" w:hAnsi="Wingdings 2" w:hint="default"/>
      </w:rPr>
    </w:lvl>
    <w:lvl w:ilvl="7" w:tplc="B68EDA34" w:tentative="1">
      <w:start w:val="1"/>
      <w:numFmt w:val="bullet"/>
      <w:lvlText w:val=""/>
      <w:lvlJc w:val="left"/>
      <w:pPr>
        <w:tabs>
          <w:tab w:val="num" w:pos="5760"/>
        </w:tabs>
        <w:ind w:left="5760" w:hanging="360"/>
      </w:pPr>
      <w:rPr>
        <w:rFonts w:ascii="Wingdings 2" w:hAnsi="Wingdings 2" w:hint="default"/>
      </w:rPr>
    </w:lvl>
    <w:lvl w:ilvl="8" w:tplc="BB5C358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393166E"/>
    <w:multiLevelType w:val="hybridMultilevel"/>
    <w:tmpl w:val="4D08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D13C8"/>
    <w:multiLevelType w:val="hybridMultilevel"/>
    <w:tmpl w:val="04F0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138E3"/>
    <w:multiLevelType w:val="hybridMultilevel"/>
    <w:tmpl w:val="3F86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63390"/>
    <w:multiLevelType w:val="hybridMultilevel"/>
    <w:tmpl w:val="D7C0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52B82"/>
    <w:multiLevelType w:val="hybridMultilevel"/>
    <w:tmpl w:val="41E2E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C1617"/>
    <w:multiLevelType w:val="hybridMultilevel"/>
    <w:tmpl w:val="5CD2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103EE"/>
    <w:multiLevelType w:val="hybridMultilevel"/>
    <w:tmpl w:val="F03CF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27247F"/>
    <w:multiLevelType w:val="hybridMultilevel"/>
    <w:tmpl w:val="8ECA7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870A0"/>
    <w:multiLevelType w:val="hybridMultilevel"/>
    <w:tmpl w:val="A8D0E690"/>
    <w:lvl w:ilvl="0" w:tplc="FABEFAEC">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D80B2E"/>
    <w:multiLevelType w:val="hybridMultilevel"/>
    <w:tmpl w:val="450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43B18"/>
    <w:multiLevelType w:val="hybridMultilevel"/>
    <w:tmpl w:val="3A6CC70A"/>
    <w:lvl w:ilvl="0" w:tplc="FABEFAEC">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96538F2"/>
    <w:multiLevelType w:val="hybridMultilevel"/>
    <w:tmpl w:val="96E41EC6"/>
    <w:lvl w:ilvl="0" w:tplc="99526ED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54F4453"/>
    <w:multiLevelType w:val="hybridMultilevel"/>
    <w:tmpl w:val="E56618F6"/>
    <w:lvl w:ilvl="0" w:tplc="1EA02A94">
      <w:start w:val="1"/>
      <w:numFmt w:val="bullet"/>
      <w:lvlText w:val=""/>
      <w:lvlJc w:val="left"/>
      <w:pPr>
        <w:tabs>
          <w:tab w:val="num" w:pos="360"/>
        </w:tabs>
        <w:ind w:left="360" w:hanging="360"/>
      </w:pPr>
      <w:rPr>
        <w:rFonts w:ascii="Wingdings 2" w:hAnsi="Wingdings 2" w:hint="default"/>
      </w:rPr>
    </w:lvl>
    <w:lvl w:ilvl="1" w:tplc="EBBC43AE" w:tentative="1">
      <w:start w:val="1"/>
      <w:numFmt w:val="bullet"/>
      <w:lvlText w:val=""/>
      <w:lvlJc w:val="left"/>
      <w:pPr>
        <w:tabs>
          <w:tab w:val="num" w:pos="1080"/>
        </w:tabs>
        <w:ind w:left="1080" w:hanging="360"/>
      </w:pPr>
      <w:rPr>
        <w:rFonts w:ascii="Wingdings 2" w:hAnsi="Wingdings 2" w:hint="default"/>
      </w:rPr>
    </w:lvl>
    <w:lvl w:ilvl="2" w:tplc="F526661C" w:tentative="1">
      <w:start w:val="1"/>
      <w:numFmt w:val="bullet"/>
      <w:lvlText w:val=""/>
      <w:lvlJc w:val="left"/>
      <w:pPr>
        <w:tabs>
          <w:tab w:val="num" w:pos="1800"/>
        </w:tabs>
        <w:ind w:left="1800" w:hanging="360"/>
      </w:pPr>
      <w:rPr>
        <w:rFonts w:ascii="Wingdings 2" w:hAnsi="Wingdings 2" w:hint="default"/>
      </w:rPr>
    </w:lvl>
    <w:lvl w:ilvl="3" w:tplc="ACFCABDC" w:tentative="1">
      <w:start w:val="1"/>
      <w:numFmt w:val="bullet"/>
      <w:lvlText w:val=""/>
      <w:lvlJc w:val="left"/>
      <w:pPr>
        <w:tabs>
          <w:tab w:val="num" w:pos="2520"/>
        </w:tabs>
        <w:ind w:left="2520" w:hanging="360"/>
      </w:pPr>
      <w:rPr>
        <w:rFonts w:ascii="Wingdings 2" w:hAnsi="Wingdings 2" w:hint="default"/>
      </w:rPr>
    </w:lvl>
    <w:lvl w:ilvl="4" w:tplc="ACC47CE6" w:tentative="1">
      <w:start w:val="1"/>
      <w:numFmt w:val="bullet"/>
      <w:lvlText w:val=""/>
      <w:lvlJc w:val="left"/>
      <w:pPr>
        <w:tabs>
          <w:tab w:val="num" w:pos="3240"/>
        </w:tabs>
        <w:ind w:left="3240" w:hanging="360"/>
      </w:pPr>
      <w:rPr>
        <w:rFonts w:ascii="Wingdings 2" w:hAnsi="Wingdings 2" w:hint="default"/>
      </w:rPr>
    </w:lvl>
    <w:lvl w:ilvl="5" w:tplc="FC62C47E" w:tentative="1">
      <w:start w:val="1"/>
      <w:numFmt w:val="bullet"/>
      <w:lvlText w:val=""/>
      <w:lvlJc w:val="left"/>
      <w:pPr>
        <w:tabs>
          <w:tab w:val="num" w:pos="3960"/>
        </w:tabs>
        <w:ind w:left="3960" w:hanging="360"/>
      </w:pPr>
      <w:rPr>
        <w:rFonts w:ascii="Wingdings 2" w:hAnsi="Wingdings 2" w:hint="default"/>
      </w:rPr>
    </w:lvl>
    <w:lvl w:ilvl="6" w:tplc="C0D0A6CC" w:tentative="1">
      <w:start w:val="1"/>
      <w:numFmt w:val="bullet"/>
      <w:lvlText w:val=""/>
      <w:lvlJc w:val="left"/>
      <w:pPr>
        <w:tabs>
          <w:tab w:val="num" w:pos="4680"/>
        </w:tabs>
        <w:ind w:left="4680" w:hanging="360"/>
      </w:pPr>
      <w:rPr>
        <w:rFonts w:ascii="Wingdings 2" w:hAnsi="Wingdings 2" w:hint="default"/>
      </w:rPr>
    </w:lvl>
    <w:lvl w:ilvl="7" w:tplc="5CCA316E" w:tentative="1">
      <w:start w:val="1"/>
      <w:numFmt w:val="bullet"/>
      <w:lvlText w:val=""/>
      <w:lvlJc w:val="left"/>
      <w:pPr>
        <w:tabs>
          <w:tab w:val="num" w:pos="5400"/>
        </w:tabs>
        <w:ind w:left="5400" w:hanging="360"/>
      </w:pPr>
      <w:rPr>
        <w:rFonts w:ascii="Wingdings 2" w:hAnsi="Wingdings 2" w:hint="default"/>
      </w:rPr>
    </w:lvl>
    <w:lvl w:ilvl="8" w:tplc="D032C050" w:tentative="1">
      <w:start w:val="1"/>
      <w:numFmt w:val="bullet"/>
      <w:lvlText w:val=""/>
      <w:lvlJc w:val="left"/>
      <w:pPr>
        <w:tabs>
          <w:tab w:val="num" w:pos="6120"/>
        </w:tabs>
        <w:ind w:left="6120" w:hanging="360"/>
      </w:pPr>
      <w:rPr>
        <w:rFonts w:ascii="Wingdings 2" w:hAnsi="Wingdings 2" w:hint="default"/>
      </w:rPr>
    </w:lvl>
  </w:abstractNum>
  <w:abstractNum w:abstractNumId="19" w15:restartNumberingAfterBreak="0">
    <w:nsid w:val="70577DF1"/>
    <w:multiLevelType w:val="hybridMultilevel"/>
    <w:tmpl w:val="B5D411AE"/>
    <w:lvl w:ilvl="0" w:tplc="BA3404E8">
      <w:start w:val="1"/>
      <w:numFmt w:val="bullet"/>
      <w:lvlText w:val=""/>
      <w:lvlJc w:val="left"/>
      <w:pPr>
        <w:tabs>
          <w:tab w:val="num" w:pos="360"/>
        </w:tabs>
        <w:ind w:left="360" w:hanging="360"/>
      </w:pPr>
      <w:rPr>
        <w:rFonts w:ascii="Wingdings 2" w:hAnsi="Wingdings 2" w:hint="default"/>
      </w:rPr>
    </w:lvl>
    <w:lvl w:ilvl="1" w:tplc="838E4676" w:tentative="1">
      <w:start w:val="1"/>
      <w:numFmt w:val="bullet"/>
      <w:lvlText w:val=""/>
      <w:lvlJc w:val="left"/>
      <w:pPr>
        <w:tabs>
          <w:tab w:val="num" w:pos="1080"/>
        </w:tabs>
        <w:ind w:left="1080" w:hanging="360"/>
      </w:pPr>
      <w:rPr>
        <w:rFonts w:ascii="Wingdings 2" w:hAnsi="Wingdings 2" w:hint="default"/>
      </w:rPr>
    </w:lvl>
    <w:lvl w:ilvl="2" w:tplc="999C68F2" w:tentative="1">
      <w:start w:val="1"/>
      <w:numFmt w:val="bullet"/>
      <w:lvlText w:val=""/>
      <w:lvlJc w:val="left"/>
      <w:pPr>
        <w:tabs>
          <w:tab w:val="num" w:pos="1800"/>
        </w:tabs>
        <w:ind w:left="1800" w:hanging="360"/>
      </w:pPr>
      <w:rPr>
        <w:rFonts w:ascii="Wingdings 2" w:hAnsi="Wingdings 2" w:hint="default"/>
      </w:rPr>
    </w:lvl>
    <w:lvl w:ilvl="3" w:tplc="91921CBC" w:tentative="1">
      <w:start w:val="1"/>
      <w:numFmt w:val="bullet"/>
      <w:lvlText w:val=""/>
      <w:lvlJc w:val="left"/>
      <w:pPr>
        <w:tabs>
          <w:tab w:val="num" w:pos="2520"/>
        </w:tabs>
        <w:ind w:left="2520" w:hanging="360"/>
      </w:pPr>
      <w:rPr>
        <w:rFonts w:ascii="Wingdings 2" w:hAnsi="Wingdings 2" w:hint="default"/>
      </w:rPr>
    </w:lvl>
    <w:lvl w:ilvl="4" w:tplc="CC80D172" w:tentative="1">
      <w:start w:val="1"/>
      <w:numFmt w:val="bullet"/>
      <w:lvlText w:val=""/>
      <w:lvlJc w:val="left"/>
      <w:pPr>
        <w:tabs>
          <w:tab w:val="num" w:pos="3240"/>
        </w:tabs>
        <w:ind w:left="3240" w:hanging="360"/>
      </w:pPr>
      <w:rPr>
        <w:rFonts w:ascii="Wingdings 2" w:hAnsi="Wingdings 2" w:hint="default"/>
      </w:rPr>
    </w:lvl>
    <w:lvl w:ilvl="5" w:tplc="B3D2313E" w:tentative="1">
      <w:start w:val="1"/>
      <w:numFmt w:val="bullet"/>
      <w:lvlText w:val=""/>
      <w:lvlJc w:val="left"/>
      <w:pPr>
        <w:tabs>
          <w:tab w:val="num" w:pos="3960"/>
        </w:tabs>
        <w:ind w:left="3960" w:hanging="360"/>
      </w:pPr>
      <w:rPr>
        <w:rFonts w:ascii="Wingdings 2" w:hAnsi="Wingdings 2" w:hint="default"/>
      </w:rPr>
    </w:lvl>
    <w:lvl w:ilvl="6" w:tplc="95F093E4" w:tentative="1">
      <w:start w:val="1"/>
      <w:numFmt w:val="bullet"/>
      <w:lvlText w:val=""/>
      <w:lvlJc w:val="left"/>
      <w:pPr>
        <w:tabs>
          <w:tab w:val="num" w:pos="4680"/>
        </w:tabs>
        <w:ind w:left="4680" w:hanging="360"/>
      </w:pPr>
      <w:rPr>
        <w:rFonts w:ascii="Wingdings 2" w:hAnsi="Wingdings 2" w:hint="default"/>
      </w:rPr>
    </w:lvl>
    <w:lvl w:ilvl="7" w:tplc="39CE1940" w:tentative="1">
      <w:start w:val="1"/>
      <w:numFmt w:val="bullet"/>
      <w:lvlText w:val=""/>
      <w:lvlJc w:val="left"/>
      <w:pPr>
        <w:tabs>
          <w:tab w:val="num" w:pos="5400"/>
        </w:tabs>
        <w:ind w:left="5400" w:hanging="360"/>
      </w:pPr>
      <w:rPr>
        <w:rFonts w:ascii="Wingdings 2" w:hAnsi="Wingdings 2" w:hint="default"/>
      </w:rPr>
    </w:lvl>
    <w:lvl w:ilvl="8" w:tplc="19A8AD02" w:tentative="1">
      <w:start w:val="1"/>
      <w:numFmt w:val="bullet"/>
      <w:lvlText w:val=""/>
      <w:lvlJc w:val="left"/>
      <w:pPr>
        <w:tabs>
          <w:tab w:val="num" w:pos="6120"/>
        </w:tabs>
        <w:ind w:left="6120" w:hanging="360"/>
      </w:pPr>
      <w:rPr>
        <w:rFonts w:ascii="Wingdings 2" w:hAnsi="Wingdings 2" w:hint="default"/>
      </w:rPr>
    </w:lvl>
  </w:abstractNum>
  <w:abstractNum w:abstractNumId="20" w15:restartNumberingAfterBreak="0">
    <w:nsid w:val="7C673D33"/>
    <w:multiLevelType w:val="hybridMultilevel"/>
    <w:tmpl w:val="2BBAD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7"/>
  </w:num>
  <w:num w:numId="4">
    <w:abstractNumId w:val="9"/>
  </w:num>
  <w:num w:numId="5">
    <w:abstractNumId w:val="11"/>
  </w:num>
  <w:num w:numId="6">
    <w:abstractNumId w:val="15"/>
  </w:num>
  <w:num w:numId="7">
    <w:abstractNumId w:val="6"/>
  </w:num>
  <w:num w:numId="8">
    <w:abstractNumId w:val="0"/>
  </w:num>
  <w:num w:numId="9">
    <w:abstractNumId w:val="18"/>
  </w:num>
  <w:num w:numId="10">
    <w:abstractNumId w:val="19"/>
  </w:num>
  <w:num w:numId="11">
    <w:abstractNumId w:val="17"/>
  </w:num>
  <w:num w:numId="12">
    <w:abstractNumId w:val="5"/>
  </w:num>
  <w:num w:numId="13">
    <w:abstractNumId w:val="8"/>
  </w:num>
  <w:num w:numId="14">
    <w:abstractNumId w:val="13"/>
  </w:num>
  <w:num w:numId="15">
    <w:abstractNumId w:val="2"/>
  </w:num>
  <w:num w:numId="16">
    <w:abstractNumId w:val="4"/>
  </w:num>
  <w:num w:numId="17">
    <w:abstractNumId w:val="14"/>
  </w:num>
  <w:num w:numId="18">
    <w:abstractNumId w:val="12"/>
  </w:num>
  <w:num w:numId="19">
    <w:abstractNumId w:val="16"/>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0A5"/>
    <w:rsid w:val="0001643A"/>
    <w:rsid w:val="00026F77"/>
    <w:rsid w:val="000524D0"/>
    <w:rsid w:val="0008640A"/>
    <w:rsid w:val="000B23C2"/>
    <w:rsid w:val="000B4CDB"/>
    <w:rsid w:val="000C1739"/>
    <w:rsid w:val="000D11FD"/>
    <w:rsid w:val="00121C51"/>
    <w:rsid w:val="001223BF"/>
    <w:rsid w:val="00136051"/>
    <w:rsid w:val="00167D43"/>
    <w:rsid w:val="001A729D"/>
    <w:rsid w:val="001A755F"/>
    <w:rsid w:val="001E1261"/>
    <w:rsid w:val="00211F82"/>
    <w:rsid w:val="00213DDD"/>
    <w:rsid w:val="00216F71"/>
    <w:rsid w:val="00224114"/>
    <w:rsid w:val="00227643"/>
    <w:rsid w:val="0023703F"/>
    <w:rsid w:val="0024430D"/>
    <w:rsid w:val="002446BA"/>
    <w:rsid w:val="00270B92"/>
    <w:rsid w:val="00277273"/>
    <w:rsid w:val="00287E9E"/>
    <w:rsid w:val="002A0F57"/>
    <w:rsid w:val="003110D2"/>
    <w:rsid w:val="00331663"/>
    <w:rsid w:val="00345506"/>
    <w:rsid w:val="003667FC"/>
    <w:rsid w:val="003A426C"/>
    <w:rsid w:val="003B20E7"/>
    <w:rsid w:val="003F6F59"/>
    <w:rsid w:val="00410B30"/>
    <w:rsid w:val="00425540"/>
    <w:rsid w:val="00433989"/>
    <w:rsid w:val="00450874"/>
    <w:rsid w:val="00453EC3"/>
    <w:rsid w:val="00471F4E"/>
    <w:rsid w:val="004A4E15"/>
    <w:rsid w:val="004D1E97"/>
    <w:rsid w:val="004E73AA"/>
    <w:rsid w:val="004F6539"/>
    <w:rsid w:val="00511055"/>
    <w:rsid w:val="005522D2"/>
    <w:rsid w:val="005665B4"/>
    <w:rsid w:val="005A02DD"/>
    <w:rsid w:val="005F08B0"/>
    <w:rsid w:val="00610034"/>
    <w:rsid w:val="00616230"/>
    <w:rsid w:val="0063405B"/>
    <w:rsid w:val="00640EBA"/>
    <w:rsid w:val="006625E6"/>
    <w:rsid w:val="006735CB"/>
    <w:rsid w:val="0071380B"/>
    <w:rsid w:val="0074619C"/>
    <w:rsid w:val="00746936"/>
    <w:rsid w:val="00754214"/>
    <w:rsid w:val="00761829"/>
    <w:rsid w:val="007728CF"/>
    <w:rsid w:val="00775F64"/>
    <w:rsid w:val="007C2B81"/>
    <w:rsid w:val="007C4BF4"/>
    <w:rsid w:val="007E4249"/>
    <w:rsid w:val="00822A52"/>
    <w:rsid w:val="008255CF"/>
    <w:rsid w:val="00895609"/>
    <w:rsid w:val="008B1236"/>
    <w:rsid w:val="008F14B6"/>
    <w:rsid w:val="00907B84"/>
    <w:rsid w:val="009C35AE"/>
    <w:rsid w:val="00A1309C"/>
    <w:rsid w:val="00A44A56"/>
    <w:rsid w:val="00A66E0A"/>
    <w:rsid w:val="00A8776A"/>
    <w:rsid w:val="00A97FA2"/>
    <w:rsid w:val="00AE2A05"/>
    <w:rsid w:val="00B72D81"/>
    <w:rsid w:val="00B946F5"/>
    <w:rsid w:val="00BA17CE"/>
    <w:rsid w:val="00BC1A74"/>
    <w:rsid w:val="00BE452A"/>
    <w:rsid w:val="00BF32FC"/>
    <w:rsid w:val="00C31B67"/>
    <w:rsid w:val="00C67455"/>
    <w:rsid w:val="00CA1F1E"/>
    <w:rsid w:val="00CA4DBF"/>
    <w:rsid w:val="00CC04B3"/>
    <w:rsid w:val="00CC5109"/>
    <w:rsid w:val="00CE654D"/>
    <w:rsid w:val="00CF0F70"/>
    <w:rsid w:val="00D11032"/>
    <w:rsid w:val="00D12AD2"/>
    <w:rsid w:val="00D33D05"/>
    <w:rsid w:val="00D430C3"/>
    <w:rsid w:val="00D728A8"/>
    <w:rsid w:val="00D8238E"/>
    <w:rsid w:val="00D96EEF"/>
    <w:rsid w:val="00DD5A8B"/>
    <w:rsid w:val="00DD766A"/>
    <w:rsid w:val="00DE3550"/>
    <w:rsid w:val="00E24F42"/>
    <w:rsid w:val="00E35252"/>
    <w:rsid w:val="00E41443"/>
    <w:rsid w:val="00EB00A5"/>
    <w:rsid w:val="00EB3C4C"/>
    <w:rsid w:val="00EC2A9B"/>
    <w:rsid w:val="00EE0409"/>
    <w:rsid w:val="00EF3F17"/>
    <w:rsid w:val="00F05B29"/>
    <w:rsid w:val="00F30EE2"/>
    <w:rsid w:val="00F47D92"/>
    <w:rsid w:val="00F84E80"/>
    <w:rsid w:val="44EAD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3E34"/>
  <w15:docId w15:val="{730A16CF-7D8B-4542-85B9-8B5B5663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0A5"/>
    <w:pPr>
      <w:ind w:left="720"/>
      <w:contextualSpacing/>
    </w:pPr>
  </w:style>
  <w:style w:type="paragraph" w:styleId="Header">
    <w:name w:val="header"/>
    <w:basedOn w:val="Normal"/>
    <w:link w:val="HeaderChar"/>
    <w:uiPriority w:val="99"/>
    <w:unhideWhenUsed/>
    <w:rsid w:val="001E1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261"/>
  </w:style>
  <w:style w:type="paragraph" w:styleId="Footer">
    <w:name w:val="footer"/>
    <w:basedOn w:val="Normal"/>
    <w:link w:val="FooterChar"/>
    <w:uiPriority w:val="99"/>
    <w:unhideWhenUsed/>
    <w:rsid w:val="001E1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261"/>
  </w:style>
  <w:style w:type="table" w:styleId="TableGrid">
    <w:name w:val="Table Grid"/>
    <w:basedOn w:val="TableNormal"/>
    <w:uiPriority w:val="39"/>
    <w:unhideWhenUsed/>
    <w:rsid w:val="00CA4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33989"/>
    <w:pPr>
      <w:spacing w:after="0" w:line="240" w:lineRule="auto"/>
    </w:pPr>
    <w:rPr>
      <w:rFonts w:ascii="Comic Sans MS" w:eastAsia="Times New Roman" w:hAnsi="Comic Sans MS" w:cs="Times New Roman"/>
      <w:b/>
      <w:bCs/>
      <w:sz w:val="24"/>
      <w:szCs w:val="24"/>
      <w:lang w:val="en-GB"/>
    </w:rPr>
  </w:style>
  <w:style w:type="character" w:customStyle="1" w:styleId="BodyTextChar">
    <w:name w:val="Body Text Char"/>
    <w:basedOn w:val="DefaultParagraphFont"/>
    <w:link w:val="BodyText"/>
    <w:rsid w:val="00433989"/>
    <w:rPr>
      <w:rFonts w:ascii="Comic Sans MS" w:eastAsia="Times New Roman" w:hAnsi="Comic Sans MS" w:cs="Times New Roman"/>
      <w:b/>
      <w:bCs/>
      <w:sz w:val="24"/>
      <w:szCs w:val="24"/>
      <w:lang w:val="en-GB"/>
    </w:rPr>
  </w:style>
  <w:style w:type="character" w:styleId="Hyperlink">
    <w:name w:val="Hyperlink"/>
    <w:basedOn w:val="DefaultParagraphFont"/>
    <w:uiPriority w:val="99"/>
    <w:semiHidden/>
    <w:unhideWhenUsed/>
    <w:rsid w:val="00DD5A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4233">
      <w:bodyDiv w:val="1"/>
      <w:marLeft w:val="0"/>
      <w:marRight w:val="0"/>
      <w:marTop w:val="0"/>
      <w:marBottom w:val="0"/>
      <w:divBdr>
        <w:top w:val="none" w:sz="0" w:space="0" w:color="auto"/>
        <w:left w:val="none" w:sz="0" w:space="0" w:color="auto"/>
        <w:bottom w:val="none" w:sz="0" w:space="0" w:color="auto"/>
        <w:right w:val="none" w:sz="0" w:space="0" w:color="auto"/>
      </w:divBdr>
    </w:div>
    <w:div w:id="43261537">
      <w:bodyDiv w:val="1"/>
      <w:marLeft w:val="0"/>
      <w:marRight w:val="0"/>
      <w:marTop w:val="0"/>
      <w:marBottom w:val="0"/>
      <w:divBdr>
        <w:top w:val="none" w:sz="0" w:space="0" w:color="auto"/>
        <w:left w:val="none" w:sz="0" w:space="0" w:color="auto"/>
        <w:bottom w:val="none" w:sz="0" w:space="0" w:color="auto"/>
        <w:right w:val="none" w:sz="0" w:space="0" w:color="auto"/>
      </w:divBdr>
    </w:div>
    <w:div w:id="85149364">
      <w:bodyDiv w:val="1"/>
      <w:marLeft w:val="0"/>
      <w:marRight w:val="0"/>
      <w:marTop w:val="0"/>
      <w:marBottom w:val="0"/>
      <w:divBdr>
        <w:top w:val="none" w:sz="0" w:space="0" w:color="auto"/>
        <w:left w:val="none" w:sz="0" w:space="0" w:color="auto"/>
        <w:bottom w:val="none" w:sz="0" w:space="0" w:color="auto"/>
        <w:right w:val="none" w:sz="0" w:space="0" w:color="auto"/>
      </w:divBdr>
    </w:div>
    <w:div w:id="311911461">
      <w:bodyDiv w:val="1"/>
      <w:marLeft w:val="0"/>
      <w:marRight w:val="0"/>
      <w:marTop w:val="0"/>
      <w:marBottom w:val="0"/>
      <w:divBdr>
        <w:top w:val="none" w:sz="0" w:space="0" w:color="auto"/>
        <w:left w:val="none" w:sz="0" w:space="0" w:color="auto"/>
        <w:bottom w:val="none" w:sz="0" w:space="0" w:color="auto"/>
        <w:right w:val="none" w:sz="0" w:space="0" w:color="auto"/>
      </w:divBdr>
    </w:div>
    <w:div w:id="469592659">
      <w:bodyDiv w:val="1"/>
      <w:marLeft w:val="0"/>
      <w:marRight w:val="0"/>
      <w:marTop w:val="0"/>
      <w:marBottom w:val="0"/>
      <w:divBdr>
        <w:top w:val="none" w:sz="0" w:space="0" w:color="auto"/>
        <w:left w:val="none" w:sz="0" w:space="0" w:color="auto"/>
        <w:bottom w:val="none" w:sz="0" w:space="0" w:color="auto"/>
        <w:right w:val="none" w:sz="0" w:space="0" w:color="auto"/>
      </w:divBdr>
    </w:div>
    <w:div w:id="516583744">
      <w:bodyDiv w:val="1"/>
      <w:marLeft w:val="0"/>
      <w:marRight w:val="0"/>
      <w:marTop w:val="0"/>
      <w:marBottom w:val="0"/>
      <w:divBdr>
        <w:top w:val="none" w:sz="0" w:space="0" w:color="auto"/>
        <w:left w:val="none" w:sz="0" w:space="0" w:color="auto"/>
        <w:bottom w:val="none" w:sz="0" w:space="0" w:color="auto"/>
        <w:right w:val="none" w:sz="0" w:space="0" w:color="auto"/>
      </w:divBdr>
    </w:div>
    <w:div w:id="657344976">
      <w:bodyDiv w:val="1"/>
      <w:marLeft w:val="0"/>
      <w:marRight w:val="0"/>
      <w:marTop w:val="0"/>
      <w:marBottom w:val="0"/>
      <w:divBdr>
        <w:top w:val="none" w:sz="0" w:space="0" w:color="auto"/>
        <w:left w:val="none" w:sz="0" w:space="0" w:color="auto"/>
        <w:bottom w:val="none" w:sz="0" w:space="0" w:color="auto"/>
        <w:right w:val="none" w:sz="0" w:space="0" w:color="auto"/>
      </w:divBdr>
      <w:divsChild>
        <w:div w:id="1070006750">
          <w:marLeft w:val="547"/>
          <w:marRight w:val="0"/>
          <w:marTop w:val="96"/>
          <w:marBottom w:val="0"/>
          <w:divBdr>
            <w:top w:val="none" w:sz="0" w:space="0" w:color="auto"/>
            <w:left w:val="none" w:sz="0" w:space="0" w:color="auto"/>
            <w:bottom w:val="none" w:sz="0" w:space="0" w:color="auto"/>
            <w:right w:val="none" w:sz="0" w:space="0" w:color="auto"/>
          </w:divBdr>
        </w:div>
        <w:div w:id="398528190">
          <w:marLeft w:val="547"/>
          <w:marRight w:val="0"/>
          <w:marTop w:val="96"/>
          <w:marBottom w:val="0"/>
          <w:divBdr>
            <w:top w:val="none" w:sz="0" w:space="0" w:color="auto"/>
            <w:left w:val="none" w:sz="0" w:space="0" w:color="auto"/>
            <w:bottom w:val="none" w:sz="0" w:space="0" w:color="auto"/>
            <w:right w:val="none" w:sz="0" w:space="0" w:color="auto"/>
          </w:divBdr>
        </w:div>
      </w:divsChild>
    </w:div>
    <w:div w:id="669720145">
      <w:bodyDiv w:val="1"/>
      <w:marLeft w:val="0"/>
      <w:marRight w:val="0"/>
      <w:marTop w:val="0"/>
      <w:marBottom w:val="0"/>
      <w:divBdr>
        <w:top w:val="none" w:sz="0" w:space="0" w:color="auto"/>
        <w:left w:val="none" w:sz="0" w:space="0" w:color="auto"/>
        <w:bottom w:val="none" w:sz="0" w:space="0" w:color="auto"/>
        <w:right w:val="none" w:sz="0" w:space="0" w:color="auto"/>
      </w:divBdr>
    </w:div>
    <w:div w:id="733041399">
      <w:bodyDiv w:val="1"/>
      <w:marLeft w:val="0"/>
      <w:marRight w:val="0"/>
      <w:marTop w:val="0"/>
      <w:marBottom w:val="0"/>
      <w:divBdr>
        <w:top w:val="none" w:sz="0" w:space="0" w:color="auto"/>
        <w:left w:val="none" w:sz="0" w:space="0" w:color="auto"/>
        <w:bottom w:val="none" w:sz="0" w:space="0" w:color="auto"/>
        <w:right w:val="none" w:sz="0" w:space="0" w:color="auto"/>
      </w:divBdr>
    </w:div>
    <w:div w:id="751853642">
      <w:bodyDiv w:val="1"/>
      <w:marLeft w:val="0"/>
      <w:marRight w:val="0"/>
      <w:marTop w:val="0"/>
      <w:marBottom w:val="0"/>
      <w:divBdr>
        <w:top w:val="none" w:sz="0" w:space="0" w:color="auto"/>
        <w:left w:val="none" w:sz="0" w:space="0" w:color="auto"/>
        <w:bottom w:val="none" w:sz="0" w:space="0" w:color="auto"/>
        <w:right w:val="none" w:sz="0" w:space="0" w:color="auto"/>
      </w:divBdr>
    </w:div>
    <w:div w:id="828834887">
      <w:bodyDiv w:val="1"/>
      <w:marLeft w:val="0"/>
      <w:marRight w:val="0"/>
      <w:marTop w:val="0"/>
      <w:marBottom w:val="0"/>
      <w:divBdr>
        <w:top w:val="none" w:sz="0" w:space="0" w:color="auto"/>
        <w:left w:val="none" w:sz="0" w:space="0" w:color="auto"/>
        <w:bottom w:val="none" w:sz="0" w:space="0" w:color="auto"/>
        <w:right w:val="none" w:sz="0" w:space="0" w:color="auto"/>
      </w:divBdr>
    </w:div>
    <w:div w:id="834760656">
      <w:bodyDiv w:val="1"/>
      <w:marLeft w:val="0"/>
      <w:marRight w:val="0"/>
      <w:marTop w:val="0"/>
      <w:marBottom w:val="0"/>
      <w:divBdr>
        <w:top w:val="none" w:sz="0" w:space="0" w:color="auto"/>
        <w:left w:val="none" w:sz="0" w:space="0" w:color="auto"/>
        <w:bottom w:val="none" w:sz="0" w:space="0" w:color="auto"/>
        <w:right w:val="none" w:sz="0" w:space="0" w:color="auto"/>
      </w:divBdr>
    </w:div>
    <w:div w:id="1291402136">
      <w:bodyDiv w:val="1"/>
      <w:marLeft w:val="0"/>
      <w:marRight w:val="0"/>
      <w:marTop w:val="0"/>
      <w:marBottom w:val="0"/>
      <w:divBdr>
        <w:top w:val="none" w:sz="0" w:space="0" w:color="auto"/>
        <w:left w:val="none" w:sz="0" w:space="0" w:color="auto"/>
        <w:bottom w:val="none" w:sz="0" w:space="0" w:color="auto"/>
        <w:right w:val="none" w:sz="0" w:space="0" w:color="auto"/>
      </w:divBdr>
    </w:div>
    <w:div w:id="1317032427">
      <w:bodyDiv w:val="1"/>
      <w:marLeft w:val="0"/>
      <w:marRight w:val="0"/>
      <w:marTop w:val="0"/>
      <w:marBottom w:val="0"/>
      <w:divBdr>
        <w:top w:val="none" w:sz="0" w:space="0" w:color="auto"/>
        <w:left w:val="none" w:sz="0" w:space="0" w:color="auto"/>
        <w:bottom w:val="none" w:sz="0" w:space="0" w:color="auto"/>
        <w:right w:val="none" w:sz="0" w:space="0" w:color="auto"/>
      </w:divBdr>
    </w:div>
    <w:div w:id="1466923321">
      <w:bodyDiv w:val="1"/>
      <w:marLeft w:val="0"/>
      <w:marRight w:val="0"/>
      <w:marTop w:val="0"/>
      <w:marBottom w:val="0"/>
      <w:divBdr>
        <w:top w:val="none" w:sz="0" w:space="0" w:color="auto"/>
        <w:left w:val="none" w:sz="0" w:space="0" w:color="auto"/>
        <w:bottom w:val="none" w:sz="0" w:space="0" w:color="auto"/>
        <w:right w:val="none" w:sz="0" w:space="0" w:color="auto"/>
      </w:divBdr>
    </w:div>
    <w:div w:id="1494368802">
      <w:bodyDiv w:val="1"/>
      <w:marLeft w:val="0"/>
      <w:marRight w:val="0"/>
      <w:marTop w:val="0"/>
      <w:marBottom w:val="0"/>
      <w:divBdr>
        <w:top w:val="none" w:sz="0" w:space="0" w:color="auto"/>
        <w:left w:val="none" w:sz="0" w:space="0" w:color="auto"/>
        <w:bottom w:val="none" w:sz="0" w:space="0" w:color="auto"/>
        <w:right w:val="none" w:sz="0" w:space="0" w:color="auto"/>
      </w:divBdr>
      <w:divsChild>
        <w:div w:id="1706369014">
          <w:marLeft w:val="547"/>
          <w:marRight w:val="0"/>
          <w:marTop w:val="96"/>
          <w:marBottom w:val="0"/>
          <w:divBdr>
            <w:top w:val="none" w:sz="0" w:space="0" w:color="auto"/>
            <w:left w:val="none" w:sz="0" w:space="0" w:color="auto"/>
            <w:bottom w:val="none" w:sz="0" w:space="0" w:color="auto"/>
            <w:right w:val="none" w:sz="0" w:space="0" w:color="auto"/>
          </w:divBdr>
        </w:div>
        <w:div w:id="656105978">
          <w:marLeft w:val="547"/>
          <w:marRight w:val="0"/>
          <w:marTop w:val="96"/>
          <w:marBottom w:val="0"/>
          <w:divBdr>
            <w:top w:val="none" w:sz="0" w:space="0" w:color="auto"/>
            <w:left w:val="none" w:sz="0" w:space="0" w:color="auto"/>
            <w:bottom w:val="none" w:sz="0" w:space="0" w:color="auto"/>
            <w:right w:val="none" w:sz="0" w:space="0" w:color="auto"/>
          </w:divBdr>
        </w:div>
      </w:divsChild>
    </w:div>
    <w:div w:id="1516071103">
      <w:bodyDiv w:val="1"/>
      <w:marLeft w:val="0"/>
      <w:marRight w:val="0"/>
      <w:marTop w:val="0"/>
      <w:marBottom w:val="0"/>
      <w:divBdr>
        <w:top w:val="none" w:sz="0" w:space="0" w:color="auto"/>
        <w:left w:val="none" w:sz="0" w:space="0" w:color="auto"/>
        <w:bottom w:val="none" w:sz="0" w:space="0" w:color="auto"/>
        <w:right w:val="none" w:sz="0" w:space="0" w:color="auto"/>
      </w:divBdr>
    </w:div>
    <w:div w:id="1547060684">
      <w:bodyDiv w:val="1"/>
      <w:marLeft w:val="0"/>
      <w:marRight w:val="0"/>
      <w:marTop w:val="0"/>
      <w:marBottom w:val="0"/>
      <w:divBdr>
        <w:top w:val="none" w:sz="0" w:space="0" w:color="auto"/>
        <w:left w:val="none" w:sz="0" w:space="0" w:color="auto"/>
        <w:bottom w:val="none" w:sz="0" w:space="0" w:color="auto"/>
        <w:right w:val="none" w:sz="0" w:space="0" w:color="auto"/>
      </w:divBdr>
    </w:div>
    <w:div w:id="1631014970">
      <w:bodyDiv w:val="1"/>
      <w:marLeft w:val="0"/>
      <w:marRight w:val="0"/>
      <w:marTop w:val="0"/>
      <w:marBottom w:val="0"/>
      <w:divBdr>
        <w:top w:val="none" w:sz="0" w:space="0" w:color="auto"/>
        <w:left w:val="none" w:sz="0" w:space="0" w:color="auto"/>
        <w:bottom w:val="none" w:sz="0" w:space="0" w:color="auto"/>
        <w:right w:val="none" w:sz="0" w:space="0" w:color="auto"/>
      </w:divBdr>
    </w:div>
    <w:div w:id="1730029010">
      <w:bodyDiv w:val="1"/>
      <w:marLeft w:val="0"/>
      <w:marRight w:val="0"/>
      <w:marTop w:val="0"/>
      <w:marBottom w:val="0"/>
      <w:divBdr>
        <w:top w:val="none" w:sz="0" w:space="0" w:color="auto"/>
        <w:left w:val="none" w:sz="0" w:space="0" w:color="auto"/>
        <w:bottom w:val="none" w:sz="0" w:space="0" w:color="auto"/>
        <w:right w:val="none" w:sz="0" w:space="0" w:color="auto"/>
      </w:divBdr>
      <w:divsChild>
        <w:div w:id="1022509646">
          <w:marLeft w:val="547"/>
          <w:marRight w:val="0"/>
          <w:marTop w:val="96"/>
          <w:marBottom w:val="0"/>
          <w:divBdr>
            <w:top w:val="none" w:sz="0" w:space="0" w:color="auto"/>
            <w:left w:val="none" w:sz="0" w:space="0" w:color="auto"/>
            <w:bottom w:val="none" w:sz="0" w:space="0" w:color="auto"/>
            <w:right w:val="none" w:sz="0" w:space="0" w:color="auto"/>
          </w:divBdr>
        </w:div>
        <w:div w:id="998461495">
          <w:marLeft w:val="547"/>
          <w:marRight w:val="0"/>
          <w:marTop w:val="96"/>
          <w:marBottom w:val="0"/>
          <w:divBdr>
            <w:top w:val="none" w:sz="0" w:space="0" w:color="auto"/>
            <w:left w:val="none" w:sz="0" w:space="0" w:color="auto"/>
            <w:bottom w:val="none" w:sz="0" w:space="0" w:color="auto"/>
            <w:right w:val="none" w:sz="0" w:space="0" w:color="auto"/>
          </w:divBdr>
        </w:div>
        <w:div w:id="1067801121">
          <w:marLeft w:val="1008"/>
          <w:marRight w:val="0"/>
          <w:marTop w:val="91"/>
          <w:marBottom w:val="0"/>
          <w:divBdr>
            <w:top w:val="none" w:sz="0" w:space="0" w:color="auto"/>
            <w:left w:val="none" w:sz="0" w:space="0" w:color="auto"/>
            <w:bottom w:val="none" w:sz="0" w:space="0" w:color="auto"/>
            <w:right w:val="none" w:sz="0" w:space="0" w:color="auto"/>
          </w:divBdr>
        </w:div>
        <w:div w:id="169758923">
          <w:marLeft w:val="1008"/>
          <w:marRight w:val="0"/>
          <w:marTop w:val="91"/>
          <w:marBottom w:val="0"/>
          <w:divBdr>
            <w:top w:val="none" w:sz="0" w:space="0" w:color="auto"/>
            <w:left w:val="none" w:sz="0" w:space="0" w:color="auto"/>
            <w:bottom w:val="none" w:sz="0" w:space="0" w:color="auto"/>
            <w:right w:val="none" w:sz="0" w:space="0" w:color="auto"/>
          </w:divBdr>
        </w:div>
        <w:div w:id="1114639002">
          <w:marLeft w:val="1008"/>
          <w:marRight w:val="0"/>
          <w:marTop w:val="91"/>
          <w:marBottom w:val="0"/>
          <w:divBdr>
            <w:top w:val="none" w:sz="0" w:space="0" w:color="auto"/>
            <w:left w:val="none" w:sz="0" w:space="0" w:color="auto"/>
            <w:bottom w:val="none" w:sz="0" w:space="0" w:color="auto"/>
            <w:right w:val="none" w:sz="0" w:space="0" w:color="auto"/>
          </w:divBdr>
        </w:div>
        <w:div w:id="796291736">
          <w:marLeft w:val="547"/>
          <w:marRight w:val="0"/>
          <w:marTop w:val="96"/>
          <w:marBottom w:val="0"/>
          <w:divBdr>
            <w:top w:val="none" w:sz="0" w:space="0" w:color="auto"/>
            <w:left w:val="none" w:sz="0" w:space="0" w:color="auto"/>
            <w:bottom w:val="none" w:sz="0" w:space="0" w:color="auto"/>
            <w:right w:val="none" w:sz="0" w:space="0" w:color="auto"/>
          </w:divBdr>
        </w:div>
      </w:divsChild>
    </w:div>
    <w:div w:id="1968195554">
      <w:bodyDiv w:val="1"/>
      <w:marLeft w:val="0"/>
      <w:marRight w:val="0"/>
      <w:marTop w:val="0"/>
      <w:marBottom w:val="0"/>
      <w:divBdr>
        <w:top w:val="none" w:sz="0" w:space="0" w:color="auto"/>
        <w:left w:val="none" w:sz="0" w:space="0" w:color="auto"/>
        <w:bottom w:val="none" w:sz="0" w:space="0" w:color="auto"/>
        <w:right w:val="none" w:sz="0" w:space="0" w:color="auto"/>
      </w:divBdr>
      <w:divsChild>
        <w:div w:id="108785044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school-liverpool.co.uk/polic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SMH</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Andrew</dc:creator>
  <cp:lastModifiedBy>Katy Higham</cp:lastModifiedBy>
  <cp:revision>2</cp:revision>
  <cp:lastPrinted>2018-03-20T08:32:00Z</cp:lastPrinted>
  <dcterms:created xsi:type="dcterms:W3CDTF">2019-06-07T07:36:00Z</dcterms:created>
  <dcterms:modified xsi:type="dcterms:W3CDTF">2019-06-07T07:36:00Z</dcterms:modified>
</cp:coreProperties>
</file>